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5843D" w14:textId="77777777" w:rsidR="00581093" w:rsidRDefault="00581093" w:rsidP="0046582F">
      <w:pPr>
        <w:shd w:val="clear" w:color="auto" w:fill="FFFFFF"/>
        <w:spacing w:after="225" w:line="312" w:lineRule="atLeast"/>
        <w:jc w:val="center"/>
        <w:outlineLvl w:val="1"/>
        <w:rPr>
          <w:rFonts w:eastAsia="Times New Roman" w:cs="Times New Roman"/>
          <w:color w:val="000000"/>
          <w:sz w:val="46"/>
          <w:szCs w:val="46"/>
          <w:lang w:eastAsia="es-CL"/>
        </w:rPr>
      </w:pPr>
    </w:p>
    <w:p w14:paraId="0EB79A3E" w14:textId="49319B74" w:rsidR="00C1611B" w:rsidRPr="00DF37CF" w:rsidRDefault="00C1611B" w:rsidP="0046582F">
      <w:pPr>
        <w:shd w:val="clear" w:color="auto" w:fill="FFFFFF"/>
        <w:spacing w:after="225" w:line="312" w:lineRule="atLeast"/>
        <w:jc w:val="center"/>
        <w:outlineLvl w:val="1"/>
        <w:rPr>
          <w:rFonts w:eastAsia="Times New Roman" w:cs="Times New Roman"/>
          <w:color w:val="000000"/>
          <w:sz w:val="46"/>
          <w:szCs w:val="46"/>
          <w:lang w:eastAsia="es-CL"/>
        </w:rPr>
      </w:pPr>
      <w:r w:rsidRPr="00DF37CF">
        <w:rPr>
          <w:rFonts w:eastAsia="Times New Roman" w:cs="Times New Roman"/>
          <w:color w:val="000000"/>
          <w:sz w:val="46"/>
          <w:szCs w:val="46"/>
          <w:lang w:eastAsia="es-CL"/>
        </w:rPr>
        <w:t xml:space="preserve">Bases del </w:t>
      </w:r>
      <w:r w:rsidR="00286B22" w:rsidRPr="00DF37CF">
        <w:rPr>
          <w:rFonts w:eastAsia="Times New Roman" w:cs="Times New Roman"/>
          <w:color w:val="000000"/>
          <w:sz w:val="46"/>
          <w:szCs w:val="46"/>
          <w:lang w:eastAsia="es-CL"/>
        </w:rPr>
        <w:t>Tercer</w:t>
      </w:r>
      <w:r w:rsidR="005B1368" w:rsidRPr="00DF37CF">
        <w:rPr>
          <w:rFonts w:eastAsia="Times New Roman" w:cs="Times New Roman"/>
          <w:color w:val="000000"/>
          <w:sz w:val="46"/>
          <w:szCs w:val="46"/>
          <w:lang w:eastAsia="es-CL"/>
        </w:rPr>
        <w:t xml:space="preserve"> </w:t>
      </w:r>
      <w:r w:rsidRPr="00DF37CF">
        <w:rPr>
          <w:rFonts w:eastAsia="Times New Roman" w:cs="Times New Roman"/>
          <w:color w:val="000000"/>
          <w:sz w:val="46"/>
          <w:szCs w:val="46"/>
          <w:lang w:eastAsia="es-CL"/>
        </w:rPr>
        <w:t>Concurso</w:t>
      </w:r>
      <w:r w:rsidR="00FC4E78" w:rsidRPr="00DF37CF">
        <w:rPr>
          <w:rFonts w:eastAsia="Times New Roman" w:cs="Times New Roman"/>
          <w:color w:val="000000"/>
          <w:sz w:val="46"/>
          <w:szCs w:val="46"/>
          <w:lang w:eastAsia="es-CL"/>
        </w:rPr>
        <w:t xml:space="preserve"> </w:t>
      </w:r>
      <w:r w:rsidR="00286B22" w:rsidRPr="00DF37CF">
        <w:rPr>
          <w:rFonts w:eastAsia="Times New Roman" w:cs="Times New Roman"/>
          <w:color w:val="000000"/>
          <w:sz w:val="46"/>
          <w:szCs w:val="46"/>
          <w:lang w:eastAsia="es-CL"/>
        </w:rPr>
        <w:br/>
      </w:r>
      <w:r w:rsidR="00FC4E78" w:rsidRPr="00DF37CF">
        <w:rPr>
          <w:rFonts w:eastAsia="Times New Roman" w:cs="Times New Roman"/>
          <w:color w:val="000000"/>
          <w:sz w:val="46"/>
          <w:szCs w:val="46"/>
          <w:lang w:eastAsia="es-CL"/>
        </w:rPr>
        <w:t>de Composición</w:t>
      </w:r>
      <w:r w:rsidR="005B1368" w:rsidRPr="00DF37CF">
        <w:rPr>
          <w:rFonts w:eastAsia="Times New Roman" w:cs="Times New Roman"/>
          <w:color w:val="000000"/>
          <w:sz w:val="46"/>
          <w:szCs w:val="46"/>
          <w:lang w:eastAsia="es-CL"/>
        </w:rPr>
        <w:t xml:space="preserve"> 20</w:t>
      </w:r>
      <w:r w:rsidR="00351AC9" w:rsidRPr="00DF37CF">
        <w:rPr>
          <w:rFonts w:eastAsia="Times New Roman" w:cs="Times New Roman"/>
          <w:color w:val="000000"/>
          <w:sz w:val="46"/>
          <w:szCs w:val="46"/>
          <w:lang w:eastAsia="es-CL"/>
        </w:rPr>
        <w:t>24</w:t>
      </w:r>
      <w:r w:rsidR="00DA503B" w:rsidRPr="00DF37CF">
        <w:rPr>
          <w:rFonts w:eastAsia="Times New Roman" w:cs="Times New Roman"/>
          <w:color w:val="000000"/>
          <w:sz w:val="46"/>
          <w:szCs w:val="46"/>
          <w:lang w:eastAsia="es-CL"/>
        </w:rPr>
        <w:t xml:space="preserve"> </w:t>
      </w:r>
      <w:r w:rsidR="00286B22" w:rsidRPr="00DF37CF">
        <w:rPr>
          <w:rFonts w:eastAsia="Times New Roman" w:cs="Times New Roman"/>
          <w:color w:val="000000"/>
          <w:sz w:val="46"/>
          <w:szCs w:val="46"/>
          <w:lang w:eastAsia="es-CL"/>
        </w:rPr>
        <w:br/>
        <w:t xml:space="preserve">Teatro </w:t>
      </w:r>
      <w:r w:rsidR="00FC4E78" w:rsidRPr="00DF37CF">
        <w:rPr>
          <w:rFonts w:eastAsia="Times New Roman" w:cs="Times New Roman"/>
          <w:color w:val="000000"/>
          <w:sz w:val="46"/>
          <w:szCs w:val="46"/>
          <w:lang w:eastAsia="es-CL"/>
        </w:rPr>
        <w:t>Municipal de Santiago</w:t>
      </w:r>
      <w:r w:rsidR="00286B22" w:rsidRPr="00DF37CF">
        <w:rPr>
          <w:rFonts w:eastAsia="Times New Roman" w:cs="Times New Roman"/>
          <w:color w:val="000000"/>
          <w:sz w:val="46"/>
          <w:szCs w:val="46"/>
          <w:lang w:eastAsia="es-CL"/>
        </w:rPr>
        <w:br/>
      </w:r>
      <w:r w:rsidR="00B33FF5" w:rsidRPr="00DF37CF">
        <w:rPr>
          <w:rFonts w:eastAsia="Times New Roman" w:cs="Times New Roman"/>
          <w:color w:val="000000"/>
          <w:sz w:val="46"/>
          <w:szCs w:val="46"/>
          <w:lang w:eastAsia="es-CL"/>
        </w:rPr>
        <w:t>Ópera Nacional de Chile</w:t>
      </w:r>
    </w:p>
    <w:p w14:paraId="456EA5AA" w14:textId="77777777" w:rsidR="00EC326F" w:rsidRPr="00DF37CF" w:rsidRDefault="00EC326F" w:rsidP="00DA503B">
      <w:pPr>
        <w:shd w:val="clear" w:color="auto" w:fill="FFFFFF"/>
        <w:spacing w:after="225" w:line="312" w:lineRule="atLeast"/>
        <w:jc w:val="center"/>
        <w:outlineLvl w:val="1"/>
        <w:rPr>
          <w:rFonts w:eastAsia="Times New Roman" w:cs="Times New Roman"/>
          <w:color w:val="000000"/>
          <w:sz w:val="46"/>
          <w:szCs w:val="46"/>
          <w:lang w:eastAsia="es-CL"/>
        </w:rPr>
      </w:pPr>
    </w:p>
    <w:p w14:paraId="34A4EB5B" w14:textId="77777777" w:rsidR="00C1611B" w:rsidRPr="00DF37CF" w:rsidRDefault="00C1611B" w:rsidP="00C35361">
      <w:pPr>
        <w:pStyle w:val="Prrafodelista"/>
        <w:numPr>
          <w:ilvl w:val="0"/>
          <w:numId w:val="5"/>
        </w:numPr>
        <w:shd w:val="clear" w:color="auto" w:fill="FFFFFF"/>
        <w:spacing w:after="225" w:line="312" w:lineRule="atLeast"/>
        <w:outlineLvl w:val="0"/>
        <w:rPr>
          <w:rFonts w:eastAsia="Times New Roman" w:cs="Times New Roman"/>
          <w:color w:val="000000"/>
          <w:sz w:val="36"/>
          <w:szCs w:val="36"/>
          <w:lang w:eastAsia="es-CL"/>
        </w:rPr>
      </w:pPr>
      <w:r w:rsidRPr="00DF37CF">
        <w:rPr>
          <w:rFonts w:eastAsia="Times New Roman" w:cs="Times New Roman"/>
          <w:b/>
          <w:bCs/>
          <w:color w:val="000000"/>
          <w:sz w:val="36"/>
          <w:szCs w:val="36"/>
          <w:lang w:eastAsia="es-CL"/>
        </w:rPr>
        <w:t>PRESENTACIÓN</w:t>
      </w:r>
    </w:p>
    <w:p w14:paraId="35E5C9B1" w14:textId="26537BC9" w:rsidR="00C35361" w:rsidRPr="00597810" w:rsidRDefault="00533E78" w:rsidP="00DD6516">
      <w:pPr>
        <w:shd w:val="clear" w:color="auto" w:fill="FFFFFF"/>
        <w:spacing w:after="42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Este año 20</w:t>
      </w:r>
      <w:r w:rsidR="00351AC9" w:rsidRPr="00597810">
        <w:rPr>
          <w:rFonts w:eastAsia="Times New Roman" w:cs="Times New Roman"/>
          <w:sz w:val="20"/>
          <w:szCs w:val="20"/>
          <w:lang w:eastAsia="es-CL"/>
        </w:rPr>
        <w:t>23</w:t>
      </w:r>
      <w:r w:rsidR="009B019B" w:rsidRP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E8290E" w:rsidRPr="00597810">
        <w:rPr>
          <w:rFonts w:eastAsia="Times New Roman" w:cs="Times New Roman"/>
          <w:sz w:val="20"/>
          <w:szCs w:val="20"/>
          <w:lang w:eastAsia="es-CL"/>
        </w:rPr>
        <w:t xml:space="preserve">el </w:t>
      </w:r>
      <w:r w:rsidR="00286B22" w:rsidRPr="00DF37CF">
        <w:rPr>
          <w:rFonts w:eastAsia="Times New Roman" w:cs="Times New Roman"/>
          <w:sz w:val="20"/>
          <w:szCs w:val="20"/>
          <w:lang w:eastAsia="es-CL"/>
        </w:rPr>
        <w:t xml:space="preserve">Teatro </w:t>
      </w:r>
      <w:r w:rsidR="00E8290E" w:rsidRPr="00597810">
        <w:rPr>
          <w:rFonts w:eastAsia="Times New Roman" w:cs="Times New Roman"/>
          <w:sz w:val="20"/>
          <w:szCs w:val="20"/>
          <w:lang w:eastAsia="es-CL"/>
        </w:rPr>
        <w:t>Municipal de Santiago</w:t>
      </w:r>
      <w:r w:rsidR="00365A46" w:rsidRPr="00597810">
        <w:rPr>
          <w:rFonts w:eastAsia="Times New Roman" w:cs="Times New Roman"/>
          <w:sz w:val="20"/>
          <w:szCs w:val="20"/>
          <w:lang w:eastAsia="es-CL"/>
        </w:rPr>
        <w:t xml:space="preserve"> - </w:t>
      </w:r>
      <w:r w:rsidR="0082305B" w:rsidRPr="00597810">
        <w:rPr>
          <w:rFonts w:eastAsia="Times New Roman" w:cs="Times New Roman"/>
          <w:sz w:val="20"/>
          <w:szCs w:val="20"/>
          <w:lang w:eastAsia="es-CL"/>
        </w:rPr>
        <w:t>Ópera Nacional de Chile</w:t>
      </w:r>
      <w:r w:rsidR="005B1368" w:rsidRPr="00597810">
        <w:rPr>
          <w:rFonts w:eastAsia="Times New Roman" w:cs="Times New Roman"/>
          <w:sz w:val="20"/>
          <w:szCs w:val="20"/>
          <w:lang w:eastAsia="es-CL"/>
        </w:rPr>
        <w:t xml:space="preserve">, convoca al </w:t>
      </w:r>
      <w:r w:rsidR="00351AC9" w:rsidRPr="00597810">
        <w:rPr>
          <w:rFonts w:eastAsia="Times New Roman" w:cs="Times New Roman"/>
          <w:sz w:val="20"/>
          <w:szCs w:val="20"/>
          <w:lang w:eastAsia="es-CL"/>
        </w:rPr>
        <w:t>Tercer</w:t>
      </w:r>
      <w:r w:rsidR="00C1611B" w:rsidRPr="00597810">
        <w:rPr>
          <w:rFonts w:eastAsia="Times New Roman" w:cs="Times New Roman"/>
          <w:sz w:val="20"/>
          <w:szCs w:val="20"/>
          <w:lang w:eastAsia="es-CL"/>
        </w:rPr>
        <w:t xml:space="preserve"> Concurso de Composición </w:t>
      </w:r>
      <w:r w:rsidR="005B1368" w:rsidRPr="00597810">
        <w:rPr>
          <w:rFonts w:eastAsia="Times New Roman" w:cs="Times New Roman"/>
          <w:sz w:val="20"/>
          <w:szCs w:val="20"/>
          <w:lang w:eastAsia="es-CL"/>
        </w:rPr>
        <w:t>20</w:t>
      </w:r>
      <w:r w:rsidR="00351AC9" w:rsidRPr="00597810">
        <w:rPr>
          <w:rFonts w:eastAsia="Times New Roman" w:cs="Times New Roman"/>
          <w:sz w:val="20"/>
          <w:szCs w:val="20"/>
          <w:lang w:eastAsia="es-CL"/>
        </w:rPr>
        <w:t>2</w:t>
      </w:r>
      <w:r w:rsidR="00720F70" w:rsidRPr="00597810">
        <w:rPr>
          <w:rFonts w:eastAsia="Times New Roman" w:cs="Times New Roman"/>
          <w:sz w:val="20"/>
          <w:szCs w:val="20"/>
          <w:lang w:eastAsia="es-CL"/>
        </w:rPr>
        <w:t>4</w:t>
      </w:r>
      <w:r w:rsidR="00C81DC1" w:rsidRP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C1611B" w:rsidRPr="00597810">
        <w:rPr>
          <w:rFonts w:eastAsia="Times New Roman" w:cs="Times New Roman"/>
          <w:sz w:val="20"/>
          <w:szCs w:val="20"/>
          <w:lang w:eastAsia="es-CL"/>
        </w:rPr>
        <w:t xml:space="preserve">para compositores </w:t>
      </w:r>
      <w:r w:rsidR="0082305B" w:rsidRPr="00597810">
        <w:rPr>
          <w:rFonts w:eastAsia="Times New Roman" w:cs="Times New Roman"/>
          <w:sz w:val="20"/>
          <w:szCs w:val="20"/>
          <w:lang w:eastAsia="es-CL"/>
        </w:rPr>
        <w:t xml:space="preserve">chilenos y extranjeros </w:t>
      </w:r>
      <w:r w:rsidR="00C1611B" w:rsidRPr="00597810">
        <w:rPr>
          <w:rFonts w:eastAsia="Times New Roman" w:cs="Times New Roman"/>
          <w:sz w:val="20"/>
          <w:szCs w:val="20"/>
          <w:lang w:eastAsia="es-CL"/>
        </w:rPr>
        <w:t>residentes en Chile</w:t>
      </w:r>
      <w:r w:rsidRPr="00597810">
        <w:rPr>
          <w:rFonts w:eastAsia="Times New Roman" w:cs="Times New Roman"/>
          <w:sz w:val="20"/>
          <w:szCs w:val="20"/>
          <w:lang w:eastAsia="es-CL"/>
        </w:rPr>
        <w:t>.</w:t>
      </w:r>
      <w:r w:rsidR="00C35361" w:rsidRPr="00597810">
        <w:rPr>
          <w:rFonts w:eastAsia="Times New Roman" w:cs="Times New Roman"/>
          <w:sz w:val="20"/>
          <w:szCs w:val="20"/>
          <w:lang w:eastAsia="es-CL"/>
        </w:rPr>
        <w:t xml:space="preserve"> Est</w:t>
      </w:r>
      <w:r w:rsidR="002029EF" w:rsidRPr="00597810">
        <w:rPr>
          <w:rFonts w:eastAsia="Times New Roman" w:cs="Times New Roman"/>
          <w:sz w:val="20"/>
          <w:szCs w:val="20"/>
          <w:lang w:eastAsia="es-CL"/>
        </w:rPr>
        <w:t xml:space="preserve">e Concurso se </w:t>
      </w:r>
      <w:r w:rsidR="00351AC9" w:rsidRPr="00597810">
        <w:rPr>
          <w:rFonts w:eastAsia="Times New Roman" w:cs="Times New Roman"/>
          <w:sz w:val="20"/>
          <w:szCs w:val="20"/>
          <w:lang w:eastAsia="es-CL"/>
        </w:rPr>
        <w:t>retomará luego de su primera y segunda convocatoria</w:t>
      </w:r>
      <w:r w:rsidR="0053558B">
        <w:rPr>
          <w:rFonts w:eastAsia="Times New Roman" w:cs="Times New Roman"/>
          <w:sz w:val="20"/>
          <w:szCs w:val="20"/>
          <w:lang w:eastAsia="es-CL"/>
        </w:rPr>
        <w:t xml:space="preserve"> -realizadas los años </w:t>
      </w:r>
      <w:r w:rsidR="00D321FC">
        <w:rPr>
          <w:rFonts w:eastAsia="Times New Roman" w:cs="Times New Roman"/>
          <w:sz w:val="20"/>
          <w:szCs w:val="20"/>
          <w:lang w:eastAsia="es-CL"/>
        </w:rPr>
        <w:t>2018</w:t>
      </w:r>
      <w:r w:rsidR="0053558B">
        <w:rPr>
          <w:rFonts w:eastAsia="Times New Roman" w:cs="Times New Roman"/>
          <w:sz w:val="20"/>
          <w:szCs w:val="20"/>
          <w:lang w:eastAsia="es-CL"/>
        </w:rPr>
        <w:t xml:space="preserve"> y </w:t>
      </w:r>
      <w:r w:rsidR="00D321FC">
        <w:rPr>
          <w:rFonts w:eastAsia="Times New Roman" w:cs="Times New Roman"/>
          <w:sz w:val="20"/>
          <w:szCs w:val="20"/>
          <w:lang w:eastAsia="es-CL"/>
        </w:rPr>
        <w:t>2019</w:t>
      </w:r>
      <w:r w:rsidR="0053558B">
        <w:rPr>
          <w:rFonts w:eastAsia="Times New Roman" w:cs="Times New Roman"/>
          <w:sz w:val="20"/>
          <w:szCs w:val="20"/>
          <w:lang w:eastAsia="es-CL"/>
        </w:rPr>
        <w:t xml:space="preserve">- </w:t>
      </w:r>
      <w:r w:rsidR="00351AC9" w:rsidRPr="00597810">
        <w:rPr>
          <w:rFonts w:eastAsia="Times New Roman" w:cs="Times New Roman"/>
          <w:sz w:val="20"/>
          <w:szCs w:val="20"/>
          <w:lang w:eastAsia="es-CL"/>
        </w:rPr>
        <w:t>,</w:t>
      </w:r>
      <w:r w:rsidR="00C35361" w:rsidRPr="00597810">
        <w:rPr>
          <w:rFonts w:eastAsia="Times New Roman" w:cs="Times New Roman"/>
          <w:sz w:val="20"/>
          <w:szCs w:val="20"/>
          <w:lang w:eastAsia="es-CL"/>
        </w:rPr>
        <w:t xml:space="preserve"> con el fin de propiciar un nuevo espacio nacional </w:t>
      </w:r>
      <w:r w:rsidR="0002369C" w:rsidRPr="00597810">
        <w:rPr>
          <w:rFonts w:eastAsia="Times New Roman" w:cs="Times New Roman"/>
          <w:sz w:val="20"/>
          <w:szCs w:val="20"/>
          <w:lang w:eastAsia="es-CL"/>
        </w:rPr>
        <w:t>en beneficio</w:t>
      </w:r>
      <w:r w:rsidR="002029EF" w:rsidRP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C35361" w:rsidRPr="00597810">
        <w:rPr>
          <w:rFonts w:eastAsia="Times New Roman" w:cs="Times New Roman"/>
          <w:sz w:val="20"/>
          <w:szCs w:val="20"/>
          <w:lang w:eastAsia="es-CL"/>
        </w:rPr>
        <w:t xml:space="preserve">de </w:t>
      </w:r>
      <w:r w:rsidR="00722776" w:rsidRPr="00597810">
        <w:rPr>
          <w:rFonts w:eastAsia="Times New Roman" w:cs="Times New Roman"/>
          <w:sz w:val="20"/>
          <w:szCs w:val="20"/>
          <w:lang w:eastAsia="es-CL"/>
        </w:rPr>
        <w:t>la creación</w:t>
      </w:r>
      <w:r w:rsidR="00C35361" w:rsidRPr="00597810">
        <w:rPr>
          <w:rFonts w:eastAsia="Times New Roman" w:cs="Times New Roman"/>
          <w:sz w:val="20"/>
          <w:szCs w:val="20"/>
          <w:lang w:eastAsia="es-CL"/>
        </w:rPr>
        <w:t xml:space="preserve"> musical.</w:t>
      </w:r>
    </w:p>
    <w:p w14:paraId="4B7757A7" w14:textId="2D4EDC7F" w:rsidR="00C35361" w:rsidRDefault="00C35361" w:rsidP="00DD6516">
      <w:pPr>
        <w:shd w:val="clear" w:color="auto" w:fill="FFFFFF"/>
        <w:spacing w:after="42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 xml:space="preserve">El </w:t>
      </w:r>
      <w:r w:rsidR="00286B22" w:rsidRPr="00DF37CF">
        <w:rPr>
          <w:rFonts w:eastAsia="Times New Roman" w:cs="Times New Roman"/>
          <w:sz w:val="20"/>
          <w:szCs w:val="20"/>
          <w:lang w:eastAsia="es-CL"/>
        </w:rPr>
        <w:t xml:space="preserve">Teatro </w:t>
      </w:r>
      <w:r w:rsidRPr="00597810">
        <w:rPr>
          <w:rFonts w:eastAsia="Times New Roman" w:cs="Times New Roman"/>
          <w:sz w:val="20"/>
          <w:szCs w:val="20"/>
          <w:lang w:eastAsia="es-CL"/>
        </w:rPr>
        <w:t>Municipal de Santiago</w:t>
      </w:r>
      <w:r w:rsidR="00286B22" w:rsidRPr="00DF37CF">
        <w:rPr>
          <w:rFonts w:eastAsia="Times New Roman" w:cs="Times New Roman"/>
          <w:sz w:val="20"/>
          <w:szCs w:val="20"/>
          <w:lang w:eastAsia="es-CL"/>
        </w:rPr>
        <w:t xml:space="preserve"> (en adelante TMS)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considera </w:t>
      </w:r>
      <w:r w:rsidR="0053558B">
        <w:rPr>
          <w:rFonts w:eastAsia="Times New Roman" w:cs="Times New Roman"/>
          <w:sz w:val="20"/>
          <w:szCs w:val="20"/>
          <w:lang w:eastAsia="es-CL"/>
        </w:rPr>
        <w:t xml:space="preserve">como </w:t>
      </w:r>
      <w:r w:rsidR="00FF6E4D" w:rsidRPr="00DF37CF">
        <w:rPr>
          <w:rFonts w:eastAsia="Times New Roman" w:cs="Times New Roman"/>
          <w:sz w:val="20"/>
          <w:szCs w:val="20"/>
          <w:lang w:eastAsia="es-CL"/>
        </w:rPr>
        <w:t xml:space="preserve">aspecto </w:t>
      </w:r>
      <w:r w:rsidRPr="00597810">
        <w:rPr>
          <w:rFonts w:eastAsia="Times New Roman" w:cs="Times New Roman"/>
          <w:sz w:val="20"/>
          <w:szCs w:val="20"/>
          <w:lang w:eastAsia="es-CL"/>
        </w:rPr>
        <w:t>fundamental</w:t>
      </w:r>
      <w:r w:rsidR="0053558B">
        <w:rPr>
          <w:rFonts w:eastAsia="Times New Roman" w:cs="Times New Roman"/>
          <w:sz w:val="20"/>
          <w:szCs w:val="20"/>
          <w:lang w:eastAsia="es-CL"/>
        </w:rPr>
        <w:t xml:space="preserve"> de su misión, 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la difusión y fortalecimiento de la creación e interpretación de música chilena y latinoamericana, intención </w:t>
      </w:r>
      <w:r w:rsidR="0053558B">
        <w:rPr>
          <w:rFonts w:eastAsia="Times New Roman" w:cs="Times New Roman"/>
          <w:sz w:val="20"/>
          <w:szCs w:val="20"/>
          <w:lang w:eastAsia="es-CL"/>
        </w:rPr>
        <w:t xml:space="preserve">que se ve </w:t>
      </w:r>
      <w:r w:rsidRPr="00597810">
        <w:rPr>
          <w:rFonts w:eastAsia="Times New Roman" w:cs="Times New Roman"/>
          <w:sz w:val="20"/>
          <w:szCs w:val="20"/>
          <w:lang w:eastAsia="es-CL"/>
        </w:rPr>
        <w:t>reflejada en el constante estreno de obras, grabaciones, participaciones en conciertos, contando muchas veces con la presencia de los compositores.</w:t>
      </w:r>
    </w:p>
    <w:p w14:paraId="456DC0CA" w14:textId="77777777" w:rsidR="00581093" w:rsidRPr="00597810" w:rsidRDefault="00581093" w:rsidP="00DD6516">
      <w:pPr>
        <w:shd w:val="clear" w:color="auto" w:fill="FFFFFF"/>
        <w:spacing w:after="42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</w:p>
    <w:p w14:paraId="3C6A7F07" w14:textId="77777777" w:rsidR="00C1611B" w:rsidRPr="00DF37CF" w:rsidRDefault="00C1611B" w:rsidP="00CE72AA">
      <w:pPr>
        <w:pStyle w:val="Prrafodelista"/>
        <w:numPr>
          <w:ilvl w:val="0"/>
          <w:numId w:val="5"/>
        </w:numPr>
        <w:shd w:val="clear" w:color="auto" w:fill="FFFFFF"/>
        <w:spacing w:after="225" w:line="312" w:lineRule="atLeast"/>
        <w:outlineLvl w:val="0"/>
        <w:rPr>
          <w:rFonts w:eastAsia="Times New Roman" w:cs="Times New Roman"/>
          <w:color w:val="000000"/>
          <w:sz w:val="36"/>
          <w:szCs w:val="36"/>
          <w:lang w:eastAsia="es-CL"/>
        </w:rPr>
      </w:pPr>
      <w:r w:rsidRPr="00DF37CF">
        <w:rPr>
          <w:rFonts w:eastAsia="Times New Roman" w:cs="Times New Roman"/>
          <w:b/>
          <w:bCs/>
          <w:color w:val="000000"/>
          <w:sz w:val="36"/>
          <w:szCs w:val="36"/>
          <w:lang w:eastAsia="es-CL"/>
        </w:rPr>
        <w:t>CONVOCATORIA</w:t>
      </w:r>
    </w:p>
    <w:p w14:paraId="5C9815D2" w14:textId="1E89D842" w:rsidR="00C1611B" w:rsidRDefault="0082305B" w:rsidP="00DD6516">
      <w:pPr>
        <w:shd w:val="clear" w:color="auto" w:fill="FFFFFF"/>
        <w:spacing w:after="42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E</w:t>
      </w:r>
      <w:r w:rsidR="00533E78" w:rsidRPr="00597810">
        <w:rPr>
          <w:rFonts w:eastAsia="Times New Roman" w:cs="Times New Roman"/>
          <w:sz w:val="20"/>
          <w:szCs w:val="20"/>
          <w:lang w:eastAsia="es-CL"/>
        </w:rPr>
        <w:t xml:space="preserve">l </w:t>
      </w:r>
      <w:r w:rsidR="00286B22" w:rsidRPr="00DF37CF">
        <w:rPr>
          <w:rFonts w:eastAsia="Times New Roman" w:cs="Times New Roman"/>
          <w:sz w:val="20"/>
          <w:szCs w:val="20"/>
          <w:lang w:eastAsia="es-CL"/>
        </w:rPr>
        <w:t>TMS</w:t>
      </w:r>
      <w:r w:rsidR="00CE72AA" w:rsidRP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Pr="00597810">
        <w:rPr>
          <w:rFonts w:eastAsia="Times New Roman" w:cs="Times New Roman"/>
          <w:sz w:val="20"/>
          <w:szCs w:val="20"/>
          <w:lang w:eastAsia="es-CL"/>
        </w:rPr>
        <w:t>convoca</w:t>
      </w:r>
      <w:r w:rsidR="00C1611B" w:rsidRPr="00597810">
        <w:rPr>
          <w:rFonts w:eastAsia="Times New Roman" w:cs="Times New Roman"/>
          <w:sz w:val="20"/>
          <w:szCs w:val="20"/>
          <w:lang w:eastAsia="es-CL"/>
        </w:rPr>
        <w:t xml:space="preserve"> a compositores chilenos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y extranjeros residentes en Chile</w:t>
      </w:r>
      <w:r w:rsidR="00CE72AA" w:rsidRP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C1611B" w:rsidRPr="00597810">
        <w:rPr>
          <w:rFonts w:eastAsia="Times New Roman" w:cs="Times New Roman"/>
          <w:sz w:val="20"/>
          <w:szCs w:val="20"/>
          <w:lang w:eastAsia="es-CL"/>
        </w:rPr>
        <w:t xml:space="preserve">al </w:t>
      </w:r>
      <w:r w:rsidR="00351AC9" w:rsidRPr="00597810">
        <w:rPr>
          <w:rFonts w:eastAsia="Times New Roman" w:cs="Times New Roman"/>
          <w:sz w:val="20"/>
          <w:szCs w:val="20"/>
          <w:lang w:eastAsia="es-CL"/>
        </w:rPr>
        <w:t xml:space="preserve">Tercer </w:t>
      </w:r>
      <w:r w:rsidR="005B1368" w:rsidRPr="00597810">
        <w:rPr>
          <w:rFonts w:eastAsia="Times New Roman" w:cs="Times New Roman"/>
          <w:sz w:val="20"/>
          <w:szCs w:val="20"/>
          <w:lang w:eastAsia="es-CL"/>
        </w:rPr>
        <w:t>Concurso de Composición 20</w:t>
      </w:r>
      <w:r w:rsidR="00351AC9" w:rsidRPr="00597810">
        <w:rPr>
          <w:rFonts w:eastAsia="Times New Roman" w:cs="Times New Roman"/>
          <w:sz w:val="20"/>
          <w:szCs w:val="20"/>
          <w:lang w:eastAsia="es-CL"/>
        </w:rPr>
        <w:t>2</w:t>
      </w:r>
      <w:r w:rsidR="00720F70" w:rsidRPr="00597810">
        <w:rPr>
          <w:rFonts w:eastAsia="Times New Roman" w:cs="Times New Roman"/>
          <w:sz w:val="20"/>
          <w:szCs w:val="20"/>
          <w:lang w:eastAsia="es-CL"/>
        </w:rPr>
        <w:t>4</w:t>
      </w:r>
      <w:r w:rsidR="00351AC9" w:rsidRPr="00597810">
        <w:rPr>
          <w:rFonts w:eastAsia="Times New Roman" w:cs="Times New Roman"/>
          <w:sz w:val="20"/>
          <w:szCs w:val="20"/>
          <w:lang w:eastAsia="es-CL"/>
        </w:rPr>
        <w:t>.</w:t>
      </w:r>
    </w:p>
    <w:p w14:paraId="293A0B68" w14:textId="77777777" w:rsidR="00581093" w:rsidRDefault="00581093" w:rsidP="00DD6516">
      <w:pPr>
        <w:shd w:val="clear" w:color="auto" w:fill="FFFFFF"/>
        <w:spacing w:after="42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</w:p>
    <w:p w14:paraId="6402373B" w14:textId="77777777" w:rsidR="0046582F" w:rsidRPr="00DF37CF" w:rsidRDefault="0046582F" w:rsidP="0046582F">
      <w:pPr>
        <w:pStyle w:val="Prrafodelista"/>
        <w:numPr>
          <w:ilvl w:val="0"/>
          <w:numId w:val="5"/>
        </w:numPr>
        <w:shd w:val="clear" w:color="auto" w:fill="FFFFFF"/>
        <w:spacing w:after="225" w:line="312" w:lineRule="atLeast"/>
        <w:outlineLvl w:val="0"/>
        <w:rPr>
          <w:rFonts w:eastAsia="Times New Roman" w:cs="Times New Roman"/>
          <w:sz w:val="36"/>
          <w:szCs w:val="36"/>
          <w:lang w:eastAsia="es-CL"/>
        </w:rPr>
      </w:pPr>
      <w:r w:rsidRPr="00DF37CF">
        <w:rPr>
          <w:rFonts w:eastAsia="Times New Roman" w:cs="Times New Roman"/>
          <w:b/>
          <w:bCs/>
          <w:sz w:val="36"/>
          <w:szCs w:val="36"/>
          <w:lang w:eastAsia="es-CL"/>
        </w:rPr>
        <w:t>REQUISITOS</w:t>
      </w:r>
    </w:p>
    <w:p w14:paraId="440DC1ED" w14:textId="77777777" w:rsidR="0046582F" w:rsidRPr="00597810" w:rsidRDefault="0046582F" w:rsidP="0046582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s-CL"/>
        </w:rPr>
      </w:pPr>
      <w:r w:rsidRPr="00597810">
        <w:rPr>
          <w:rFonts w:eastAsia="Times New Roman" w:cs="Times New Roman"/>
          <w:b/>
          <w:bCs/>
          <w:sz w:val="20"/>
          <w:szCs w:val="20"/>
          <w:lang w:eastAsia="es-CL"/>
        </w:rPr>
        <w:t>Respecto a los participantes:</w:t>
      </w:r>
    </w:p>
    <w:p w14:paraId="5ED585BA" w14:textId="77777777" w:rsidR="0046582F" w:rsidRPr="00597810" w:rsidRDefault="0046582F" w:rsidP="0046582F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bCs/>
          <w:sz w:val="20"/>
          <w:szCs w:val="20"/>
          <w:lang w:eastAsia="es-CL"/>
        </w:rPr>
      </w:pPr>
      <w:r w:rsidRPr="00597810">
        <w:rPr>
          <w:rFonts w:eastAsia="Times New Roman" w:cs="Times New Roman"/>
          <w:bCs/>
          <w:sz w:val="20"/>
          <w:szCs w:val="20"/>
          <w:lang w:eastAsia="es-CL"/>
        </w:rPr>
        <w:t>Deberán ser chilenos, o</w:t>
      </w:r>
    </w:p>
    <w:p w14:paraId="4078083D" w14:textId="77777777" w:rsidR="0046582F" w:rsidRPr="00597810" w:rsidRDefault="0046582F" w:rsidP="0046582F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bCs/>
          <w:sz w:val="20"/>
          <w:szCs w:val="20"/>
          <w:lang w:eastAsia="es-CL"/>
        </w:rPr>
      </w:pPr>
      <w:r w:rsidRPr="00597810">
        <w:rPr>
          <w:rFonts w:eastAsia="Times New Roman" w:cs="Times New Roman"/>
          <w:bCs/>
          <w:sz w:val="20"/>
          <w:szCs w:val="20"/>
          <w:lang w:eastAsia="es-CL"/>
        </w:rPr>
        <w:t>Extranjeros residentes en Chile, con residencia temporal o definitiva.</w:t>
      </w:r>
    </w:p>
    <w:p w14:paraId="57E0D391" w14:textId="77777777" w:rsidR="0046582F" w:rsidRPr="00597810" w:rsidRDefault="0046582F" w:rsidP="0046582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s-CL"/>
        </w:rPr>
      </w:pPr>
    </w:p>
    <w:p w14:paraId="67213F7C" w14:textId="77777777" w:rsidR="0046582F" w:rsidRPr="00597810" w:rsidRDefault="0046582F" w:rsidP="0046582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s-CL"/>
        </w:rPr>
      </w:pPr>
      <w:r w:rsidRPr="00597810">
        <w:rPr>
          <w:rFonts w:eastAsia="Times New Roman" w:cs="Times New Roman"/>
          <w:b/>
          <w:bCs/>
          <w:sz w:val="20"/>
          <w:szCs w:val="20"/>
          <w:lang w:eastAsia="es-CL"/>
        </w:rPr>
        <w:t>Respecto a las obras:</w:t>
      </w:r>
    </w:p>
    <w:p w14:paraId="018D61C6" w14:textId="77777777" w:rsidR="0046582F" w:rsidRPr="00597810" w:rsidRDefault="0046582F" w:rsidP="0046582F">
      <w:pPr>
        <w:numPr>
          <w:ilvl w:val="0"/>
          <w:numId w:val="1"/>
        </w:numPr>
        <w:shd w:val="clear" w:color="auto" w:fill="FFFFFF"/>
        <w:spacing w:before="240" w:after="0" w:line="240" w:lineRule="auto"/>
        <w:ind w:left="672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lastRenderedPageBreak/>
        <w:t>Deben ser obras inéditas, entendiendo por esto que sean obras que no hayan sido estrenadas en público, total o parcialmente y que actualmente no estén participando de ningún otro concurso</w:t>
      </w:r>
      <w:r>
        <w:rPr>
          <w:rFonts w:eastAsia="Times New Roman" w:cs="Times New Roman"/>
          <w:sz w:val="20"/>
          <w:szCs w:val="20"/>
          <w:lang w:eastAsia="es-CL"/>
        </w:rPr>
        <w:t>.</w:t>
      </w:r>
    </w:p>
    <w:p w14:paraId="27ECA7B9" w14:textId="77777777" w:rsidR="0046582F" w:rsidRPr="00597810" w:rsidRDefault="0046582F" w:rsidP="0046582F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672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 xml:space="preserve">Deben considerar como máximo una conformación de orquesta </w:t>
      </w:r>
      <w:r>
        <w:rPr>
          <w:rFonts w:eastAsia="Times New Roman" w:cs="Times New Roman"/>
          <w:sz w:val="20"/>
          <w:szCs w:val="20"/>
          <w:lang w:eastAsia="es-CL"/>
        </w:rPr>
        <w:t xml:space="preserve">de </w:t>
      </w:r>
      <w:r w:rsidRPr="00597810">
        <w:rPr>
          <w:rFonts w:eastAsia="Times New Roman" w:cs="Times New Roman"/>
          <w:sz w:val="20"/>
          <w:szCs w:val="20"/>
          <w:lang w:eastAsia="es-CL"/>
        </w:rPr>
        <w:t>cuerdas de acuerdo a l</w:t>
      </w:r>
      <w:r w:rsidRPr="00DF37CF">
        <w:rPr>
          <w:rFonts w:eastAsia="Times New Roman" w:cs="Times New Roman"/>
          <w:sz w:val="20"/>
          <w:szCs w:val="20"/>
          <w:lang w:eastAsia="es-CL"/>
        </w:rPr>
        <w:t>a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siguiente</w:t>
      </w:r>
      <w:r w:rsidRPr="00DF37CF">
        <w:rPr>
          <w:rFonts w:eastAsia="Times New Roman" w:cs="Times New Roman"/>
          <w:sz w:val="20"/>
          <w:szCs w:val="20"/>
          <w:lang w:eastAsia="es-CL"/>
        </w:rPr>
        <w:t xml:space="preserve"> distribución máxima por fila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; </w:t>
      </w:r>
    </w:p>
    <w:p w14:paraId="3CEB1FED" w14:textId="77777777" w:rsidR="0046582F" w:rsidRPr="00DF37CF" w:rsidRDefault="0046582F" w:rsidP="0046582F">
      <w:pPr>
        <w:pStyle w:val="Prrafodelista"/>
        <w:numPr>
          <w:ilvl w:val="1"/>
          <w:numId w:val="1"/>
        </w:numPr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13 violines primeros, 11 violines segundos, 9 violas, 8 violonchelos, 5 contrabajos</w:t>
      </w:r>
      <w:r>
        <w:rPr>
          <w:rFonts w:eastAsia="Times New Roman" w:cs="Times New Roman"/>
          <w:sz w:val="20"/>
          <w:szCs w:val="20"/>
          <w:lang w:eastAsia="es-CL"/>
        </w:rPr>
        <w:t>.</w:t>
      </w:r>
    </w:p>
    <w:p w14:paraId="2334A386" w14:textId="77777777" w:rsidR="0046582F" w:rsidRPr="00DF37CF" w:rsidRDefault="0046582F" w:rsidP="0046582F">
      <w:pPr>
        <w:pStyle w:val="Prrafodelista"/>
        <w:jc w:val="both"/>
        <w:rPr>
          <w:lang w:eastAsia="es-CL"/>
        </w:rPr>
        <w:sectPr w:rsidR="0046582F" w:rsidRPr="00DF37CF" w:rsidSect="0046582F">
          <w:headerReference w:type="default" r:id="rId8"/>
          <w:type w:val="continuous"/>
          <w:pgSz w:w="12240" w:h="15840"/>
          <w:pgMar w:top="1985" w:right="1701" w:bottom="1417" w:left="1701" w:header="170" w:footer="708" w:gutter="0"/>
          <w:cols w:space="708"/>
          <w:docGrid w:linePitch="360"/>
        </w:sectPr>
      </w:pPr>
      <w:r w:rsidRPr="00597810">
        <w:rPr>
          <w:rFonts w:eastAsia="Times New Roman" w:cs="Times New Roman"/>
          <w:sz w:val="20"/>
          <w:szCs w:val="20"/>
          <w:lang w:eastAsia="es-CL"/>
        </w:rPr>
        <w:t xml:space="preserve">No se podrán incluir divisis a más de dos </w:t>
      </w:r>
      <w:r w:rsidRPr="00DF37CF">
        <w:rPr>
          <w:rFonts w:eastAsia="Times New Roman" w:cs="Times New Roman"/>
          <w:sz w:val="20"/>
          <w:szCs w:val="20"/>
          <w:lang w:eastAsia="es-CL"/>
        </w:rPr>
        <w:t>voces</w:t>
      </w:r>
      <w:r w:rsidRPr="00597810">
        <w:rPr>
          <w:rFonts w:eastAsia="Times New Roman" w:cs="Times New Roman"/>
          <w:sz w:val="20"/>
          <w:szCs w:val="20"/>
          <w:lang w:eastAsia="es-CL"/>
        </w:rPr>
        <w:t>.</w:t>
      </w:r>
      <w:r w:rsidRPr="00DF37CF">
        <w:rPr>
          <w:rFonts w:eastAsia="Times New Roman" w:cs="Times New Roman"/>
          <w:sz w:val="20"/>
          <w:szCs w:val="20"/>
          <w:lang w:eastAsia="es-CL"/>
        </w:rPr>
        <w:t xml:space="preserve"> Las particellas de cada fila deben ser principalmente en sus claves tradicionales (violines llave de </w:t>
      </w:r>
      <w:r>
        <w:rPr>
          <w:rFonts w:eastAsia="Times New Roman" w:cs="Times New Roman"/>
          <w:sz w:val="20"/>
          <w:szCs w:val="20"/>
          <w:lang w:eastAsia="es-CL"/>
        </w:rPr>
        <w:t>S</w:t>
      </w:r>
      <w:r w:rsidRPr="00DF37CF">
        <w:rPr>
          <w:rFonts w:eastAsia="Times New Roman" w:cs="Times New Roman"/>
          <w:sz w:val="20"/>
          <w:szCs w:val="20"/>
          <w:lang w:eastAsia="es-CL"/>
        </w:rPr>
        <w:t xml:space="preserve">ol, violas llave de </w:t>
      </w:r>
      <w:r>
        <w:rPr>
          <w:rFonts w:eastAsia="Times New Roman" w:cs="Times New Roman"/>
          <w:sz w:val="20"/>
          <w:szCs w:val="20"/>
          <w:lang w:eastAsia="es-CL"/>
        </w:rPr>
        <w:t>D</w:t>
      </w:r>
      <w:r w:rsidRPr="00DF37CF">
        <w:rPr>
          <w:rFonts w:eastAsia="Times New Roman" w:cs="Times New Roman"/>
          <w:sz w:val="20"/>
          <w:szCs w:val="20"/>
          <w:lang w:eastAsia="es-CL"/>
        </w:rPr>
        <w:t xml:space="preserve">o, cellos y contrabajos llave de </w:t>
      </w:r>
      <w:r>
        <w:rPr>
          <w:rFonts w:eastAsia="Times New Roman" w:cs="Times New Roman"/>
          <w:sz w:val="20"/>
          <w:szCs w:val="20"/>
          <w:lang w:eastAsia="es-CL"/>
        </w:rPr>
        <w:t>F</w:t>
      </w:r>
      <w:r w:rsidRPr="00DF37CF">
        <w:rPr>
          <w:rFonts w:eastAsia="Times New Roman" w:cs="Times New Roman"/>
          <w:sz w:val="20"/>
          <w:szCs w:val="20"/>
          <w:lang w:eastAsia="es-CL"/>
        </w:rPr>
        <w:t>a).</w:t>
      </w:r>
    </w:p>
    <w:p w14:paraId="3572145C" w14:textId="77777777" w:rsidR="0046582F" w:rsidRPr="00597810" w:rsidRDefault="0046582F" w:rsidP="0046582F">
      <w:pPr>
        <w:numPr>
          <w:ilvl w:val="0"/>
          <w:numId w:val="2"/>
        </w:numPr>
        <w:shd w:val="clear" w:color="auto" w:fill="FFFFFF"/>
        <w:spacing w:after="0" w:line="240" w:lineRule="auto"/>
        <w:ind w:left="672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 xml:space="preserve">Deberán tener una extensión no inferior a </w:t>
      </w:r>
      <w:r w:rsidRPr="00DF37CF">
        <w:rPr>
          <w:rFonts w:eastAsia="Times New Roman" w:cs="Times New Roman"/>
          <w:sz w:val="20"/>
          <w:szCs w:val="20"/>
          <w:lang w:eastAsia="es-CL"/>
        </w:rPr>
        <w:t>10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minutos y no superior a 1</w:t>
      </w:r>
      <w:r w:rsidRPr="00DF37CF">
        <w:rPr>
          <w:rFonts w:eastAsia="Times New Roman" w:cs="Times New Roman"/>
          <w:sz w:val="20"/>
          <w:szCs w:val="20"/>
          <w:lang w:eastAsia="es-CL"/>
        </w:rPr>
        <w:t>5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minutos, independientemente si están subdivididas en movimientos.</w:t>
      </w:r>
    </w:p>
    <w:p w14:paraId="7483EE9A" w14:textId="77777777" w:rsidR="0046582F" w:rsidRPr="00597810" w:rsidRDefault="0046582F" w:rsidP="0046582F">
      <w:pPr>
        <w:shd w:val="clear" w:color="auto" w:fill="FFFFFF"/>
        <w:spacing w:after="0" w:line="240" w:lineRule="auto"/>
        <w:ind w:left="672"/>
        <w:jc w:val="both"/>
        <w:rPr>
          <w:rFonts w:eastAsia="Times New Roman" w:cs="Times New Roman"/>
          <w:sz w:val="20"/>
          <w:szCs w:val="20"/>
          <w:lang w:eastAsia="es-CL"/>
        </w:rPr>
      </w:pPr>
    </w:p>
    <w:p w14:paraId="04657A57" w14:textId="77777777" w:rsidR="0046582F" w:rsidRPr="00597810" w:rsidRDefault="0046582F" w:rsidP="0046582F">
      <w:pPr>
        <w:numPr>
          <w:ilvl w:val="0"/>
          <w:numId w:val="2"/>
        </w:numPr>
        <w:shd w:val="clear" w:color="auto" w:fill="FFFFFF"/>
        <w:spacing w:after="0" w:line="480" w:lineRule="auto"/>
        <w:ind w:left="672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No podrán ser considerados para la obra solistas</w:t>
      </w:r>
      <w:r w:rsidRPr="00DF37CF">
        <w:rPr>
          <w:rFonts w:eastAsia="Times New Roman" w:cs="Times New Roman"/>
          <w:sz w:val="20"/>
          <w:szCs w:val="20"/>
          <w:lang w:eastAsia="es-CL"/>
        </w:rPr>
        <w:t xml:space="preserve"> (ni vocales, ni instrumentales)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ni coro.</w:t>
      </w:r>
    </w:p>
    <w:p w14:paraId="441320C4" w14:textId="77777777" w:rsidR="0046582F" w:rsidRPr="00597810" w:rsidRDefault="0046582F" w:rsidP="0046582F">
      <w:pPr>
        <w:numPr>
          <w:ilvl w:val="0"/>
          <w:numId w:val="2"/>
        </w:numPr>
        <w:shd w:val="clear" w:color="auto" w:fill="FFFFFF"/>
        <w:spacing w:after="0" w:line="240" w:lineRule="auto"/>
        <w:ind w:left="672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Cada postulante podrá enviar s</w:t>
      </w:r>
      <w:r w:rsidRPr="00DF37CF">
        <w:rPr>
          <w:rFonts w:eastAsia="Times New Roman" w:cs="Times New Roman"/>
          <w:sz w:val="20"/>
          <w:szCs w:val="20"/>
          <w:lang w:eastAsia="es-CL"/>
        </w:rPr>
        <w:t>ó</w:t>
      </w:r>
      <w:r w:rsidRPr="00597810">
        <w:rPr>
          <w:rFonts w:eastAsia="Times New Roman" w:cs="Times New Roman"/>
          <w:sz w:val="20"/>
          <w:szCs w:val="20"/>
          <w:lang w:eastAsia="es-CL"/>
        </w:rPr>
        <w:t>lo una obra.</w:t>
      </w:r>
    </w:p>
    <w:p w14:paraId="2CDCCBC8" w14:textId="77777777" w:rsidR="0046582F" w:rsidRPr="00597810" w:rsidRDefault="0046582F" w:rsidP="0046582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</w:p>
    <w:p w14:paraId="2D82838F" w14:textId="77777777" w:rsidR="0046582F" w:rsidRPr="00597810" w:rsidRDefault="0046582F" w:rsidP="0046582F">
      <w:pPr>
        <w:numPr>
          <w:ilvl w:val="0"/>
          <w:numId w:val="2"/>
        </w:numPr>
        <w:shd w:val="clear" w:color="auto" w:fill="FFFFFF"/>
        <w:spacing w:after="0" w:line="240" w:lineRule="auto"/>
        <w:ind w:left="672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Partitura en formato PDF, creada con cualquier programa de notación como Finale, Sibelius, MuseScore o afines. No se aceptarán manuscritos.</w:t>
      </w:r>
    </w:p>
    <w:p w14:paraId="508A483D" w14:textId="7AE53DEA" w:rsidR="0046582F" w:rsidRDefault="0046582F" w:rsidP="00DD6516">
      <w:pPr>
        <w:shd w:val="clear" w:color="auto" w:fill="FFFFFF"/>
        <w:spacing w:after="420" w:line="240" w:lineRule="auto"/>
        <w:jc w:val="both"/>
        <w:rPr>
          <w:rFonts w:eastAsia="Times New Roman" w:cs="Times New Roman"/>
          <w:sz w:val="18"/>
          <w:szCs w:val="18"/>
          <w:lang w:eastAsia="es-CL"/>
        </w:rPr>
      </w:pPr>
    </w:p>
    <w:p w14:paraId="47852A7A" w14:textId="77777777" w:rsidR="00581093" w:rsidRPr="00DF37CF" w:rsidRDefault="00581093" w:rsidP="00DD6516">
      <w:pPr>
        <w:shd w:val="clear" w:color="auto" w:fill="FFFFFF"/>
        <w:spacing w:after="420" w:line="240" w:lineRule="auto"/>
        <w:jc w:val="both"/>
        <w:rPr>
          <w:rFonts w:eastAsia="Times New Roman" w:cs="Times New Roman"/>
          <w:sz w:val="18"/>
          <w:szCs w:val="18"/>
          <w:lang w:eastAsia="es-CL"/>
        </w:rPr>
      </w:pPr>
    </w:p>
    <w:p w14:paraId="5189F0CE" w14:textId="77777777" w:rsidR="00C1611B" w:rsidRPr="00DF37CF" w:rsidRDefault="00C1611B" w:rsidP="00CE72AA">
      <w:pPr>
        <w:pStyle w:val="Prrafodelista"/>
        <w:numPr>
          <w:ilvl w:val="0"/>
          <w:numId w:val="5"/>
        </w:numPr>
        <w:shd w:val="clear" w:color="auto" w:fill="FFFFFF"/>
        <w:spacing w:after="225" w:line="312" w:lineRule="atLeast"/>
        <w:outlineLvl w:val="0"/>
        <w:rPr>
          <w:rFonts w:eastAsia="Times New Roman" w:cs="Times New Roman"/>
          <w:color w:val="000000"/>
          <w:sz w:val="36"/>
          <w:szCs w:val="36"/>
          <w:lang w:eastAsia="es-CL"/>
        </w:rPr>
      </w:pPr>
      <w:r w:rsidRPr="00DF37CF">
        <w:rPr>
          <w:rFonts w:eastAsia="Times New Roman" w:cs="Times New Roman"/>
          <w:b/>
          <w:bCs/>
          <w:color w:val="000000"/>
          <w:sz w:val="36"/>
          <w:szCs w:val="36"/>
          <w:lang w:eastAsia="es-CL"/>
        </w:rPr>
        <w:t>PLAZO Y FORMA DE POSTULACIÓN</w:t>
      </w:r>
    </w:p>
    <w:p w14:paraId="33E7EEAC" w14:textId="451DD6EB" w:rsidR="00602A0E" w:rsidRPr="00597810" w:rsidRDefault="008B29E3" w:rsidP="00DD6516">
      <w:pPr>
        <w:shd w:val="clear" w:color="auto" w:fill="FFFFFF"/>
        <w:spacing w:after="42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La</w:t>
      </w:r>
      <w:r w:rsidR="006F03F0" w:rsidRPr="00597810">
        <w:rPr>
          <w:rFonts w:eastAsia="Times New Roman" w:cs="Times New Roman"/>
          <w:sz w:val="20"/>
          <w:szCs w:val="20"/>
          <w:lang w:eastAsia="es-CL"/>
        </w:rPr>
        <w:t>s composiciones tiene</w:t>
      </w:r>
      <w:r w:rsidR="00616918" w:rsidRPr="00597810">
        <w:rPr>
          <w:rFonts w:eastAsia="Times New Roman" w:cs="Times New Roman"/>
          <w:sz w:val="20"/>
          <w:szCs w:val="20"/>
          <w:lang w:eastAsia="es-CL"/>
        </w:rPr>
        <w:t>n</w:t>
      </w:r>
      <w:r w:rsidR="006F03F0" w:rsidRPr="00597810">
        <w:rPr>
          <w:rFonts w:eastAsia="Times New Roman" w:cs="Times New Roman"/>
          <w:sz w:val="20"/>
          <w:szCs w:val="20"/>
          <w:lang w:eastAsia="es-CL"/>
        </w:rPr>
        <w:t xml:space="preserve"> que ser enviadas</w:t>
      </w:r>
      <w:r w:rsidR="0056702A" w:rsidRP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C1611B" w:rsidRPr="00597810">
        <w:rPr>
          <w:rFonts w:eastAsia="Times New Roman" w:cs="Times New Roman"/>
          <w:sz w:val="20"/>
          <w:szCs w:val="20"/>
          <w:lang w:eastAsia="es-CL"/>
        </w:rPr>
        <w:t xml:space="preserve">hasta </w:t>
      </w:r>
      <w:r w:rsidR="00E8290E" w:rsidRPr="00597810">
        <w:rPr>
          <w:rFonts w:eastAsia="Times New Roman" w:cs="Times New Roman"/>
          <w:sz w:val="20"/>
          <w:szCs w:val="20"/>
          <w:lang w:eastAsia="es-CL"/>
        </w:rPr>
        <w:t>el</w:t>
      </w:r>
      <w:r w:rsidR="00CE72AA" w:rsidRP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E8290E" w:rsidRPr="00597810">
        <w:rPr>
          <w:rFonts w:eastAsia="Times New Roman" w:cs="Times New Roman"/>
          <w:sz w:val="20"/>
          <w:szCs w:val="20"/>
          <w:lang w:eastAsia="es-CL"/>
        </w:rPr>
        <w:t>día</w:t>
      </w:r>
      <w:r w:rsidR="00C1611B" w:rsidRP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597810">
        <w:rPr>
          <w:rFonts w:eastAsia="Times New Roman" w:cs="Times New Roman"/>
          <w:sz w:val="20"/>
          <w:szCs w:val="20"/>
          <w:u w:val="single"/>
          <w:lang w:eastAsia="es-CL"/>
        </w:rPr>
        <w:t>j</w:t>
      </w:r>
      <w:r w:rsidR="00720F70" w:rsidRPr="00597810">
        <w:rPr>
          <w:rFonts w:eastAsia="Times New Roman" w:cs="Times New Roman"/>
          <w:sz w:val="20"/>
          <w:szCs w:val="20"/>
          <w:u w:val="single"/>
          <w:lang w:eastAsia="es-CL"/>
        </w:rPr>
        <w:t>ueves 12 de octubre</w:t>
      </w:r>
      <w:r w:rsidR="00E8290E" w:rsidRPr="00597810">
        <w:rPr>
          <w:rFonts w:eastAsia="Times New Roman" w:cs="Times New Roman"/>
          <w:sz w:val="20"/>
          <w:szCs w:val="20"/>
          <w:u w:val="single"/>
          <w:lang w:eastAsia="es-CL"/>
        </w:rPr>
        <w:t>, a las 12</w:t>
      </w:r>
      <w:r w:rsidR="00C1611B" w:rsidRPr="00597810">
        <w:rPr>
          <w:rFonts w:eastAsia="Times New Roman" w:cs="Times New Roman"/>
          <w:sz w:val="20"/>
          <w:szCs w:val="20"/>
          <w:u w:val="single"/>
          <w:lang w:eastAsia="es-CL"/>
        </w:rPr>
        <w:t>:00 horas</w:t>
      </w:r>
      <w:r w:rsidR="00C1611B" w:rsidRPr="00597810">
        <w:rPr>
          <w:rFonts w:eastAsia="Times New Roman" w:cs="Times New Roman"/>
          <w:sz w:val="20"/>
          <w:szCs w:val="20"/>
          <w:lang w:eastAsia="es-CL"/>
        </w:rPr>
        <w:t xml:space="preserve">, en formato PDF, al correo electrónico de </w:t>
      </w:r>
      <w:r w:rsidR="009B019B" w:rsidRPr="00597810">
        <w:rPr>
          <w:rFonts w:eastAsia="Times New Roman" w:cs="Times New Roman"/>
          <w:sz w:val="20"/>
          <w:szCs w:val="20"/>
          <w:lang w:eastAsia="es-CL"/>
        </w:rPr>
        <w:t xml:space="preserve">la </w:t>
      </w:r>
      <w:r w:rsidR="00E8290E" w:rsidRPr="00597810">
        <w:rPr>
          <w:rFonts w:eastAsia="Times New Roman" w:cs="Times New Roman"/>
          <w:sz w:val="20"/>
          <w:szCs w:val="20"/>
          <w:lang w:eastAsia="es-CL"/>
        </w:rPr>
        <w:t>Dirección A</w:t>
      </w:r>
      <w:r w:rsidR="0082305B" w:rsidRPr="00597810">
        <w:rPr>
          <w:rFonts w:eastAsia="Times New Roman" w:cs="Times New Roman"/>
          <w:sz w:val="20"/>
          <w:szCs w:val="20"/>
          <w:lang w:eastAsia="es-CL"/>
        </w:rPr>
        <w:t>dministrativa de la Orquesta Filarmónica de Santiago</w:t>
      </w:r>
      <w:r w:rsidR="00C1611B" w:rsidRPr="00597810">
        <w:rPr>
          <w:rFonts w:eastAsia="Times New Roman" w:cs="Times New Roman"/>
          <w:sz w:val="20"/>
          <w:szCs w:val="20"/>
          <w:lang w:eastAsia="es-CL"/>
        </w:rPr>
        <w:t xml:space="preserve">, </w:t>
      </w:r>
      <w:r w:rsidR="00584E17">
        <w:fldChar w:fldCharType="begin"/>
      </w:r>
      <w:r w:rsidR="00584E17">
        <w:instrText xml:space="preserve"> HYPERLINK "mailto:concursocomposicion@municipal.cl" </w:instrText>
      </w:r>
      <w:r w:rsidR="00584E17">
        <w:fldChar w:fldCharType="separate"/>
      </w:r>
      <w:r w:rsidR="005B1368" w:rsidRPr="00597810">
        <w:rPr>
          <w:rStyle w:val="Hipervnculo"/>
          <w:rFonts w:eastAsia="Times New Roman" w:cs="Times New Roman"/>
          <w:sz w:val="20"/>
          <w:szCs w:val="20"/>
          <w:lang w:eastAsia="es-CL"/>
        </w:rPr>
        <w:t>concursocomposicion@municipal.cl</w:t>
      </w:r>
      <w:r w:rsidR="00584E17">
        <w:rPr>
          <w:rStyle w:val="Hipervnculo"/>
          <w:rFonts w:eastAsia="Times New Roman" w:cs="Times New Roman"/>
          <w:sz w:val="20"/>
          <w:szCs w:val="20"/>
          <w:lang w:eastAsia="es-CL"/>
        </w:rPr>
        <w:fldChar w:fldCharType="end"/>
      </w:r>
      <w:r w:rsidR="005B1368" w:rsidRPr="00597810">
        <w:rPr>
          <w:rFonts w:eastAsia="Times New Roman" w:cs="Times New Roman"/>
          <w:sz w:val="20"/>
          <w:szCs w:val="20"/>
          <w:lang w:eastAsia="es-CL"/>
        </w:rPr>
        <w:t xml:space="preserve">. </w:t>
      </w:r>
      <w:r w:rsidRPr="00597810">
        <w:rPr>
          <w:rFonts w:eastAsia="Times New Roman" w:cs="Times New Roman"/>
          <w:sz w:val="20"/>
          <w:szCs w:val="20"/>
          <w:lang w:eastAsia="es-CL"/>
        </w:rPr>
        <w:t>A</w:t>
      </w:r>
      <w:r w:rsidR="0002369C" w:rsidRPr="00597810">
        <w:rPr>
          <w:rFonts w:eastAsia="Times New Roman" w:cs="Times New Roman"/>
          <w:sz w:val="20"/>
          <w:szCs w:val="20"/>
          <w:lang w:eastAsia="es-CL"/>
        </w:rPr>
        <w:t xml:space="preserve">dicionalmente, </w:t>
      </w:r>
      <w:r w:rsidR="00B556C9" w:rsidRPr="00597810">
        <w:rPr>
          <w:rFonts w:eastAsia="Times New Roman" w:cs="Times New Roman"/>
          <w:sz w:val="20"/>
          <w:szCs w:val="20"/>
          <w:lang w:eastAsia="es-CL"/>
        </w:rPr>
        <w:t>y dentro del mismo plazo,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53558B">
        <w:rPr>
          <w:rFonts w:eastAsia="Times New Roman" w:cs="Times New Roman"/>
          <w:sz w:val="20"/>
          <w:szCs w:val="20"/>
          <w:lang w:eastAsia="es-CL"/>
        </w:rPr>
        <w:t xml:space="preserve">se 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deberá entregar </w:t>
      </w:r>
      <w:r w:rsidR="00B556C9" w:rsidRPr="00597810">
        <w:rPr>
          <w:rFonts w:eastAsia="Times New Roman" w:cs="Times New Roman"/>
          <w:sz w:val="20"/>
          <w:szCs w:val="20"/>
          <w:lang w:eastAsia="es-CL"/>
        </w:rPr>
        <w:t xml:space="preserve">personalmente o por medio de carta certificada despachada dentro del plazo antedicho, 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una copia impresa </w:t>
      </w:r>
      <w:r w:rsidR="00602A0E" w:rsidRPr="00597810">
        <w:rPr>
          <w:rFonts w:eastAsia="Times New Roman" w:cs="Times New Roman"/>
          <w:sz w:val="20"/>
          <w:szCs w:val="20"/>
          <w:lang w:eastAsia="es-CL"/>
        </w:rPr>
        <w:t>de la partitura general</w:t>
      </w:r>
      <w:r w:rsidR="009662EC" w:rsidRPr="00DF37CF">
        <w:rPr>
          <w:rFonts w:eastAsia="Times New Roman" w:cs="Times New Roman"/>
          <w:sz w:val="20"/>
          <w:szCs w:val="20"/>
          <w:lang w:eastAsia="es-CL"/>
        </w:rPr>
        <w:t xml:space="preserve"> y </w:t>
      </w:r>
      <w:r w:rsidR="009662EC" w:rsidRPr="00597810">
        <w:rPr>
          <w:rFonts w:eastAsia="Times New Roman" w:cs="Times New Roman"/>
          <w:sz w:val="20"/>
          <w:szCs w:val="20"/>
          <w:lang w:eastAsia="es-CL"/>
        </w:rPr>
        <w:t>la autorización notarial indicada en el punto 8</w:t>
      </w:r>
      <w:r w:rsidR="009662EC" w:rsidRPr="00DF37CF">
        <w:rPr>
          <w:rFonts w:eastAsia="Times New Roman" w:cs="Times New Roman"/>
          <w:sz w:val="20"/>
          <w:szCs w:val="20"/>
          <w:lang w:eastAsia="es-CL"/>
        </w:rPr>
        <w:t>, a la siguiente dirección</w:t>
      </w:r>
      <w:r w:rsidR="00602A0E" w:rsidRPr="00597810">
        <w:rPr>
          <w:rFonts w:eastAsia="Times New Roman" w:cs="Times New Roman"/>
          <w:sz w:val="20"/>
          <w:szCs w:val="20"/>
          <w:lang w:eastAsia="es-CL"/>
        </w:rPr>
        <w:t>:</w:t>
      </w:r>
    </w:p>
    <w:p w14:paraId="63BBFC2C" w14:textId="32BC0F72" w:rsidR="00365A46" w:rsidRPr="00597810" w:rsidRDefault="009662EC" w:rsidP="00DD651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DF37CF">
        <w:rPr>
          <w:rFonts w:eastAsia="Times New Roman" w:cs="Times New Roman"/>
          <w:sz w:val="20"/>
          <w:szCs w:val="20"/>
          <w:lang w:eastAsia="es-CL"/>
        </w:rPr>
        <w:t xml:space="preserve">Teatro </w:t>
      </w:r>
      <w:r w:rsidR="00602A0E" w:rsidRPr="00597810">
        <w:rPr>
          <w:rFonts w:eastAsia="Times New Roman" w:cs="Times New Roman"/>
          <w:sz w:val="20"/>
          <w:szCs w:val="20"/>
          <w:lang w:eastAsia="es-CL"/>
        </w:rPr>
        <w:t>Municipal de Santiago</w:t>
      </w:r>
    </w:p>
    <w:p w14:paraId="3DC60CF6" w14:textId="77777777" w:rsidR="00602A0E" w:rsidRPr="00597810" w:rsidRDefault="00602A0E" w:rsidP="00DD651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San Antonio 149, Santiago, Chile</w:t>
      </w:r>
    </w:p>
    <w:p w14:paraId="71EBFF33" w14:textId="77777777" w:rsidR="00DD6516" w:rsidRPr="00597810" w:rsidRDefault="00DD6516" w:rsidP="00DD651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Código Postal: 8320231</w:t>
      </w:r>
    </w:p>
    <w:p w14:paraId="05AA2C76" w14:textId="41259EBB" w:rsidR="00602A0E" w:rsidRPr="00597810" w:rsidRDefault="009662EC" w:rsidP="00DD651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val="pt-BR" w:eastAsia="es-CL"/>
        </w:rPr>
      </w:pPr>
      <w:proofErr w:type="spellStart"/>
      <w:r w:rsidRPr="00DF37CF">
        <w:rPr>
          <w:rFonts w:eastAsia="Times New Roman" w:cs="Times New Roman"/>
          <w:sz w:val="20"/>
          <w:szCs w:val="20"/>
          <w:lang w:val="pt-BR" w:eastAsia="es-CL"/>
        </w:rPr>
        <w:t>Contacto</w:t>
      </w:r>
      <w:proofErr w:type="spellEnd"/>
      <w:r w:rsidRPr="00DF37CF">
        <w:rPr>
          <w:rFonts w:eastAsia="Times New Roman" w:cs="Times New Roman"/>
          <w:sz w:val="20"/>
          <w:szCs w:val="20"/>
          <w:lang w:val="pt-BR" w:eastAsia="es-CL"/>
        </w:rPr>
        <w:t xml:space="preserve">: </w:t>
      </w:r>
      <w:r w:rsidR="00720F70" w:rsidRPr="00597810">
        <w:rPr>
          <w:rFonts w:eastAsia="Times New Roman" w:cs="Times New Roman"/>
          <w:sz w:val="20"/>
          <w:szCs w:val="20"/>
          <w:lang w:val="pt-BR" w:eastAsia="es-CL"/>
        </w:rPr>
        <w:t xml:space="preserve">Carla </w:t>
      </w:r>
      <w:proofErr w:type="spellStart"/>
      <w:r w:rsidR="00720F70" w:rsidRPr="00597810">
        <w:rPr>
          <w:rFonts w:eastAsia="Times New Roman" w:cs="Times New Roman"/>
          <w:sz w:val="20"/>
          <w:szCs w:val="20"/>
          <w:lang w:val="pt-BR" w:eastAsia="es-CL"/>
        </w:rPr>
        <w:t>Nahuelhual</w:t>
      </w:r>
      <w:proofErr w:type="spellEnd"/>
      <w:r w:rsidRPr="00DF37CF">
        <w:rPr>
          <w:rFonts w:eastAsia="Times New Roman" w:cs="Times New Roman"/>
          <w:sz w:val="20"/>
          <w:szCs w:val="20"/>
          <w:lang w:val="pt-BR" w:eastAsia="es-CL"/>
        </w:rPr>
        <w:t xml:space="preserve"> - </w:t>
      </w:r>
      <w:proofErr w:type="spellStart"/>
      <w:r w:rsidRPr="00597810">
        <w:rPr>
          <w:rFonts w:eastAsia="Times New Roman" w:cs="Times New Roman"/>
          <w:sz w:val="20"/>
          <w:szCs w:val="20"/>
          <w:lang w:val="pt-BR" w:eastAsia="es-CL"/>
        </w:rPr>
        <w:t>Jefa</w:t>
      </w:r>
      <w:proofErr w:type="spellEnd"/>
      <w:r w:rsidRPr="00597810">
        <w:rPr>
          <w:rFonts w:eastAsia="Times New Roman" w:cs="Times New Roman"/>
          <w:sz w:val="20"/>
          <w:szCs w:val="20"/>
          <w:lang w:val="pt-BR" w:eastAsia="es-CL"/>
        </w:rPr>
        <w:t xml:space="preserve"> administrativa</w:t>
      </w:r>
      <w:r w:rsidRPr="00DF37CF">
        <w:rPr>
          <w:rFonts w:eastAsia="Times New Roman" w:cs="Times New Roman"/>
          <w:sz w:val="20"/>
          <w:szCs w:val="20"/>
          <w:lang w:val="pt-BR" w:eastAsia="es-CL"/>
        </w:rPr>
        <w:t xml:space="preserve"> (I)</w:t>
      </w:r>
      <w:r w:rsidRPr="00597810">
        <w:rPr>
          <w:rFonts w:eastAsia="Times New Roman" w:cs="Times New Roman"/>
          <w:sz w:val="20"/>
          <w:szCs w:val="20"/>
          <w:lang w:val="pt-BR" w:eastAsia="es-CL"/>
        </w:rPr>
        <w:t xml:space="preserve"> Orquesta Filarmónica de Santiago</w:t>
      </w:r>
    </w:p>
    <w:p w14:paraId="6C7851C1" w14:textId="77777777" w:rsidR="00602A0E" w:rsidRPr="00597810" w:rsidRDefault="00602A0E" w:rsidP="00602A0E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val="pt-BR" w:eastAsia="es-CL"/>
        </w:rPr>
      </w:pPr>
    </w:p>
    <w:p w14:paraId="6AFB35BE" w14:textId="77777777" w:rsidR="00A02752" w:rsidRPr="00DF37CF" w:rsidRDefault="00A02752" w:rsidP="00602A0E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val="pt-BR" w:eastAsia="es-CL"/>
        </w:rPr>
      </w:pPr>
    </w:p>
    <w:p w14:paraId="6EC0A604" w14:textId="77777777" w:rsidR="00EC326F" w:rsidRPr="00DF37CF" w:rsidRDefault="00EC326F" w:rsidP="00602A0E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val="pt-BR" w:eastAsia="es-CL"/>
        </w:rPr>
      </w:pPr>
    </w:p>
    <w:p w14:paraId="1B701A7D" w14:textId="47C10E02" w:rsidR="00602A0E" w:rsidRPr="00597810" w:rsidRDefault="006F03F0" w:rsidP="00602A0E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El correo electrónico debe contener:</w:t>
      </w:r>
    </w:p>
    <w:p w14:paraId="36B4F0FF" w14:textId="0ADCF266" w:rsidR="006F03F0" w:rsidRPr="00597810" w:rsidRDefault="006F03F0" w:rsidP="00602A0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La partitura de dirección genera</w:t>
      </w:r>
      <w:r w:rsidR="0046582F">
        <w:rPr>
          <w:rFonts w:eastAsia="Times New Roman" w:cs="Times New Roman"/>
          <w:sz w:val="20"/>
          <w:szCs w:val="20"/>
          <w:lang w:eastAsia="es-CL"/>
        </w:rPr>
        <w:t>l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46474A" w:rsidRPr="00597810">
        <w:rPr>
          <w:rFonts w:eastAsia="Times New Roman" w:cs="Times New Roman"/>
          <w:sz w:val="20"/>
          <w:szCs w:val="20"/>
          <w:lang w:eastAsia="es-CL"/>
        </w:rPr>
        <w:t xml:space="preserve">en formato </w:t>
      </w:r>
      <w:r w:rsidR="00602A0E" w:rsidRPr="00597810">
        <w:rPr>
          <w:rFonts w:eastAsia="Times New Roman" w:cs="Times New Roman"/>
          <w:sz w:val="20"/>
          <w:szCs w:val="20"/>
          <w:lang w:eastAsia="es-CL"/>
        </w:rPr>
        <w:t>PDF</w:t>
      </w:r>
      <w:r w:rsidR="00A02752" w:rsidRPr="00DF37CF">
        <w:rPr>
          <w:rFonts w:eastAsia="Times New Roman" w:cs="Times New Roman"/>
          <w:sz w:val="20"/>
          <w:szCs w:val="20"/>
          <w:lang w:eastAsia="es-CL"/>
        </w:rPr>
        <w:t xml:space="preserve">, según lo indicado en el punto 4. </w:t>
      </w:r>
    </w:p>
    <w:p w14:paraId="568E3A55" w14:textId="1957E789" w:rsidR="006F03F0" w:rsidRPr="00597810" w:rsidRDefault="006F03F0" w:rsidP="006F03F0">
      <w:pPr>
        <w:pStyle w:val="Prrafodelista"/>
        <w:numPr>
          <w:ilvl w:val="0"/>
          <w:numId w:val="4"/>
        </w:numPr>
        <w:shd w:val="clear" w:color="auto" w:fill="FFFFFF"/>
        <w:spacing w:after="42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Ficha de registro rellena</w:t>
      </w:r>
      <w:r w:rsidR="0046474A" w:rsidRPr="00597810">
        <w:rPr>
          <w:rFonts w:eastAsia="Times New Roman" w:cs="Times New Roman"/>
          <w:sz w:val="20"/>
          <w:szCs w:val="20"/>
          <w:lang w:eastAsia="es-CL"/>
        </w:rPr>
        <w:t>da</w:t>
      </w:r>
      <w:r w:rsidR="00A02752" w:rsidRPr="00DF37CF">
        <w:rPr>
          <w:rFonts w:eastAsia="Times New Roman" w:cs="Times New Roman"/>
          <w:sz w:val="20"/>
          <w:szCs w:val="20"/>
          <w:lang w:eastAsia="es-CL"/>
        </w:rPr>
        <w:t xml:space="preserve"> (última página de las bases)</w:t>
      </w:r>
      <w:r w:rsidR="009662EC" w:rsidRPr="00DF37CF">
        <w:rPr>
          <w:rFonts w:eastAsia="Times New Roman" w:cs="Times New Roman"/>
          <w:sz w:val="20"/>
          <w:szCs w:val="20"/>
          <w:lang w:eastAsia="es-CL"/>
        </w:rPr>
        <w:t xml:space="preserve"> en formato PDF.</w:t>
      </w:r>
    </w:p>
    <w:p w14:paraId="2960A499" w14:textId="4C9E7773" w:rsidR="006F03F0" w:rsidRPr="00597810" w:rsidRDefault="006F03F0" w:rsidP="006F03F0">
      <w:pPr>
        <w:pStyle w:val="Prrafodelista"/>
        <w:numPr>
          <w:ilvl w:val="0"/>
          <w:numId w:val="4"/>
        </w:numPr>
        <w:shd w:val="clear" w:color="auto" w:fill="FFFFFF"/>
        <w:spacing w:after="42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Un  CV de no más de</w:t>
      </w:r>
      <w:r w:rsidR="00A02752" w:rsidRPr="00DF37CF">
        <w:rPr>
          <w:rFonts w:eastAsia="Times New Roman" w:cs="Times New Roman"/>
          <w:sz w:val="20"/>
          <w:szCs w:val="20"/>
          <w:lang w:eastAsia="es-CL"/>
        </w:rPr>
        <w:t xml:space="preserve"> una página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en español</w:t>
      </w:r>
      <w:r w:rsidR="009662EC" w:rsidRPr="00DF37CF">
        <w:rPr>
          <w:rFonts w:eastAsia="Times New Roman" w:cs="Times New Roman"/>
          <w:sz w:val="20"/>
          <w:szCs w:val="20"/>
          <w:lang w:eastAsia="es-CL"/>
        </w:rPr>
        <w:t xml:space="preserve"> en formato PDF</w:t>
      </w:r>
    </w:p>
    <w:p w14:paraId="7B9753A0" w14:textId="76885FAB" w:rsidR="00AB183B" w:rsidRPr="00597810" w:rsidRDefault="006F03F0" w:rsidP="00AB183B">
      <w:pPr>
        <w:pStyle w:val="Prrafodelista"/>
        <w:numPr>
          <w:ilvl w:val="0"/>
          <w:numId w:val="4"/>
        </w:numPr>
        <w:shd w:val="clear" w:color="auto" w:fill="FFFFFF"/>
        <w:spacing w:after="42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Una fotografía reciente</w:t>
      </w:r>
      <w:r w:rsidR="009662EC" w:rsidRPr="00DF37CF">
        <w:rPr>
          <w:rFonts w:eastAsia="Times New Roman" w:cs="Times New Roman"/>
          <w:sz w:val="20"/>
          <w:szCs w:val="20"/>
          <w:lang w:eastAsia="es-CL"/>
        </w:rPr>
        <w:t xml:space="preserve"> en formato JPG o PNG (no incluida en el CV)</w:t>
      </w:r>
    </w:p>
    <w:p w14:paraId="77701D5A" w14:textId="1C8D27A5" w:rsidR="006F03F0" w:rsidRPr="00DF37CF" w:rsidRDefault="006F03F0" w:rsidP="006F03F0">
      <w:pPr>
        <w:pStyle w:val="Prrafodelista"/>
        <w:numPr>
          <w:ilvl w:val="0"/>
          <w:numId w:val="4"/>
        </w:numPr>
        <w:shd w:val="clear" w:color="auto" w:fill="FFFFFF"/>
        <w:spacing w:after="42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Un</w:t>
      </w:r>
      <w:r w:rsidR="00CE72AA" w:rsidRPr="00597810">
        <w:rPr>
          <w:rFonts w:eastAsia="Times New Roman" w:cs="Times New Roman"/>
          <w:sz w:val="20"/>
          <w:szCs w:val="20"/>
          <w:lang w:eastAsia="es-CL"/>
        </w:rPr>
        <w:t>a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pequeña descripción escrita de la pieza</w:t>
      </w:r>
      <w:r w:rsidR="00A02752" w:rsidRPr="00DF37CF">
        <w:rPr>
          <w:rFonts w:eastAsia="Times New Roman" w:cs="Times New Roman"/>
          <w:sz w:val="20"/>
          <w:szCs w:val="20"/>
          <w:lang w:eastAsia="es-CL"/>
        </w:rPr>
        <w:t>, de no más de medía página en español</w:t>
      </w:r>
      <w:r w:rsidR="009662EC" w:rsidRPr="00DF37CF">
        <w:rPr>
          <w:rFonts w:eastAsia="Times New Roman" w:cs="Times New Roman"/>
          <w:sz w:val="20"/>
          <w:szCs w:val="20"/>
          <w:lang w:eastAsia="es-CL"/>
        </w:rPr>
        <w:t>, en formato PDF.</w:t>
      </w:r>
    </w:p>
    <w:p w14:paraId="4322B52F" w14:textId="0CC72E1E" w:rsidR="009662EC" w:rsidRPr="00DF37CF" w:rsidRDefault="004501D1" w:rsidP="006F03F0">
      <w:pPr>
        <w:pStyle w:val="Prrafodelista"/>
        <w:numPr>
          <w:ilvl w:val="0"/>
          <w:numId w:val="4"/>
        </w:numPr>
        <w:shd w:val="clear" w:color="auto" w:fill="FFFFFF"/>
        <w:spacing w:after="42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DF37CF">
        <w:rPr>
          <w:rFonts w:eastAsia="Times New Roman" w:cs="Times New Roman"/>
          <w:sz w:val="20"/>
          <w:szCs w:val="20"/>
          <w:lang w:eastAsia="es-CL"/>
        </w:rPr>
        <w:t xml:space="preserve">Maqueta de audio en formato mp3 </w:t>
      </w:r>
      <w:r w:rsidR="00A16C5E" w:rsidRPr="00DF37CF">
        <w:rPr>
          <w:rFonts w:eastAsia="Times New Roman" w:cs="Times New Roman"/>
          <w:sz w:val="20"/>
          <w:szCs w:val="20"/>
          <w:lang w:eastAsia="es-CL"/>
        </w:rPr>
        <w:t xml:space="preserve">si es factible </w:t>
      </w:r>
      <w:r w:rsidRPr="00DF37CF">
        <w:rPr>
          <w:rFonts w:eastAsia="Times New Roman" w:cs="Times New Roman"/>
          <w:sz w:val="20"/>
          <w:szCs w:val="20"/>
          <w:lang w:eastAsia="es-CL"/>
        </w:rPr>
        <w:t>(generado por Sibelius o Finale, no es necesaria una grabación como tal)</w:t>
      </w:r>
    </w:p>
    <w:p w14:paraId="5B669B25" w14:textId="544347A7" w:rsidR="00CD7B91" w:rsidRPr="00597810" w:rsidRDefault="006F03F0" w:rsidP="00CD7B91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lastRenderedPageBreak/>
        <w:t>La partitura</w:t>
      </w:r>
      <w:r w:rsidR="0046474A" w:rsidRPr="00597810">
        <w:rPr>
          <w:rFonts w:eastAsia="Times New Roman" w:cs="Times New Roman"/>
          <w:sz w:val="20"/>
          <w:szCs w:val="20"/>
          <w:lang w:eastAsia="es-CL"/>
        </w:rPr>
        <w:t xml:space="preserve"> impresa </w:t>
      </w:r>
      <w:r w:rsidR="00BA27B1" w:rsidRPr="00597810">
        <w:rPr>
          <w:rFonts w:eastAsia="Times New Roman" w:cs="Times New Roman"/>
          <w:sz w:val="20"/>
          <w:szCs w:val="20"/>
          <w:lang w:eastAsia="es-CL"/>
        </w:rPr>
        <w:t>deberá</w:t>
      </w:r>
      <w:r w:rsidRPr="00597810">
        <w:rPr>
          <w:rFonts w:eastAsia="Times New Roman" w:cs="Times New Roman"/>
          <w:sz w:val="20"/>
          <w:szCs w:val="20"/>
          <w:lang w:eastAsia="es-CL"/>
        </w:rPr>
        <w:t>:</w:t>
      </w:r>
    </w:p>
    <w:p w14:paraId="0A5AC405" w14:textId="4E07D389" w:rsidR="00BA27B1" w:rsidRPr="00597810" w:rsidRDefault="00BA27B1" w:rsidP="00CD7B91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 xml:space="preserve">Ser </w:t>
      </w:r>
      <w:r w:rsidR="0046474A" w:rsidRPr="00597810">
        <w:rPr>
          <w:rFonts w:eastAsia="Times New Roman" w:cs="Times New Roman"/>
          <w:sz w:val="20"/>
          <w:szCs w:val="20"/>
          <w:lang w:eastAsia="es-CL"/>
        </w:rPr>
        <w:t xml:space="preserve">entregada en </w:t>
      </w:r>
      <w:r w:rsidRPr="00597810">
        <w:rPr>
          <w:rFonts w:eastAsia="Times New Roman" w:cs="Times New Roman"/>
          <w:sz w:val="20"/>
          <w:szCs w:val="20"/>
          <w:lang w:eastAsia="es-CL"/>
        </w:rPr>
        <w:t>t</w:t>
      </w:r>
      <w:r w:rsidR="006F03F0" w:rsidRPr="00597810">
        <w:rPr>
          <w:rFonts w:eastAsia="Times New Roman" w:cs="Times New Roman"/>
          <w:sz w:val="20"/>
          <w:szCs w:val="20"/>
          <w:lang w:eastAsia="es-CL"/>
        </w:rPr>
        <w:t xml:space="preserve">amaño </w:t>
      </w:r>
      <w:r w:rsidR="0046474A" w:rsidRPr="00597810">
        <w:rPr>
          <w:rFonts w:eastAsia="Times New Roman" w:cs="Times New Roman"/>
          <w:sz w:val="20"/>
          <w:szCs w:val="20"/>
          <w:lang w:eastAsia="es-CL"/>
        </w:rPr>
        <w:t xml:space="preserve">mínimo de carta y </w:t>
      </w:r>
      <w:r w:rsidR="00C25C84" w:rsidRPr="00597810">
        <w:rPr>
          <w:rFonts w:eastAsia="Times New Roman" w:cs="Times New Roman"/>
          <w:sz w:val="20"/>
          <w:szCs w:val="20"/>
          <w:lang w:eastAsia="es-CL"/>
        </w:rPr>
        <w:t xml:space="preserve">un máximo </w:t>
      </w:r>
      <w:r w:rsidR="0046474A" w:rsidRPr="00597810">
        <w:rPr>
          <w:rFonts w:eastAsia="Times New Roman" w:cs="Times New Roman"/>
          <w:sz w:val="20"/>
          <w:szCs w:val="20"/>
          <w:lang w:eastAsia="es-CL"/>
        </w:rPr>
        <w:t>de tamaño</w:t>
      </w:r>
      <w:r w:rsidR="00602A0E" w:rsidRP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720F70" w:rsidRPr="00597810">
        <w:rPr>
          <w:rFonts w:eastAsia="Times New Roman" w:cs="Times New Roman"/>
          <w:sz w:val="20"/>
          <w:szCs w:val="20"/>
          <w:lang w:eastAsia="es-CL"/>
        </w:rPr>
        <w:t>oficio, de forma vertical</w:t>
      </w:r>
      <w:r w:rsidR="004C044F" w:rsidRPr="00DF37CF">
        <w:rPr>
          <w:rFonts w:eastAsia="Times New Roman" w:cs="Times New Roman"/>
          <w:sz w:val="20"/>
          <w:szCs w:val="20"/>
          <w:lang w:eastAsia="es-CL"/>
        </w:rPr>
        <w:t>, anillado.</w:t>
      </w:r>
    </w:p>
    <w:p w14:paraId="571EA4AB" w14:textId="1D4B1A25" w:rsidR="00CD7B91" w:rsidRPr="00597810" w:rsidRDefault="00BA27B1" w:rsidP="00CD7B91">
      <w:pPr>
        <w:pStyle w:val="Prrafodelista"/>
        <w:numPr>
          <w:ilvl w:val="0"/>
          <w:numId w:val="4"/>
        </w:numPr>
        <w:shd w:val="clear" w:color="auto" w:fill="FFFFFF"/>
        <w:spacing w:after="42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 xml:space="preserve">No tener ninguna marca </w:t>
      </w:r>
      <w:r w:rsidR="000575FB" w:rsidRPr="00597810">
        <w:rPr>
          <w:rFonts w:eastAsia="Times New Roman" w:cs="Times New Roman"/>
          <w:sz w:val="20"/>
          <w:szCs w:val="20"/>
          <w:lang w:eastAsia="es-CL"/>
        </w:rPr>
        <w:t xml:space="preserve">que permita la </w:t>
      </w:r>
      <w:r w:rsidRPr="00597810">
        <w:rPr>
          <w:rFonts w:eastAsia="Times New Roman" w:cs="Times New Roman"/>
          <w:sz w:val="20"/>
          <w:szCs w:val="20"/>
          <w:lang w:eastAsia="es-CL"/>
        </w:rPr>
        <w:t>identificación</w:t>
      </w:r>
      <w:r w:rsidR="000575FB" w:rsidRPr="00597810">
        <w:rPr>
          <w:rFonts w:eastAsia="Times New Roman" w:cs="Times New Roman"/>
          <w:sz w:val="20"/>
          <w:szCs w:val="20"/>
          <w:lang w:eastAsia="es-CL"/>
        </w:rPr>
        <w:t xml:space="preserve"> del autor</w:t>
      </w:r>
      <w:r w:rsidRPr="00597810">
        <w:rPr>
          <w:rFonts w:eastAsia="Times New Roman" w:cs="Times New Roman"/>
          <w:sz w:val="20"/>
          <w:szCs w:val="20"/>
          <w:lang w:eastAsia="es-CL"/>
        </w:rPr>
        <w:t>, bajo la penalidad de exclusión del concurso</w:t>
      </w:r>
      <w:r w:rsidR="00DA503B" w:rsidRPr="00597810">
        <w:rPr>
          <w:rFonts w:eastAsia="Times New Roman" w:cs="Times New Roman"/>
          <w:sz w:val="20"/>
          <w:szCs w:val="20"/>
          <w:lang w:eastAsia="es-CL"/>
        </w:rPr>
        <w:t>.</w:t>
      </w:r>
    </w:p>
    <w:p w14:paraId="12BCCB97" w14:textId="77777777" w:rsidR="006F03F0" w:rsidRPr="00597810" w:rsidRDefault="006F03F0" w:rsidP="00DD6516">
      <w:pPr>
        <w:shd w:val="clear" w:color="auto" w:fill="FFFFFF"/>
        <w:spacing w:after="42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No se considera otra forma de recibir las obras y la autorización.</w:t>
      </w:r>
    </w:p>
    <w:p w14:paraId="6FDB20F7" w14:textId="22EB54C2" w:rsidR="008B29E3" w:rsidRPr="00597810" w:rsidRDefault="008B29E3" w:rsidP="00DD6516">
      <w:pPr>
        <w:shd w:val="clear" w:color="auto" w:fill="FFFFFF"/>
        <w:spacing w:after="42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E</w:t>
      </w:r>
      <w:r w:rsidR="00EA2167">
        <w:rPr>
          <w:rFonts w:eastAsia="Times New Roman" w:cs="Times New Roman"/>
          <w:sz w:val="20"/>
          <w:szCs w:val="20"/>
          <w:lang w:eastAsia="es-CL"/>
        </w:rPr>
        <w:t>l/la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ganador</w:t>
      </w:r>
      <w:r w:rsidR="00EA2167">
        <w:rPr>
          <w:rFonts w:eastAsia="Times New Roman" w:cs="Times New Roman"/>
          <w:sz w:val="20"/>
          <w:szCs w:val="20"/>
          <w:lang w:eastAsia="es-CL"/>
        </w:rPr>
        <w:t>(a)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del concurso se</w:t>
      </w:r>
      <w:r w:rsidR="001D2166" w:rsidRPr="00597810">
        <w:rPr>
          <w:rFonts w:eastAsia="Times New Roman" w:cs="Times New Roman"/>
          <w:sz w:val="20"/>
          <w:szCs w:val="20"/>
          <w:lang w:eastAsia="es-CL"/>
        </w:rPr>
        <w:t>rá anunciado</w:t>
      </w:r>
      <w:r w:rsidR="00EA2167">
        <w:rPr>
          <w:rFonts w:eastAsia="Times New Roman" w:cs="Times New Roman"/>
          <w:sz w:val="20"/>
          <w:szCs w:val="20"/>
          <w:lang w:eastAsia="es-CL"/>
        </w:rPr>
        <w:t xml:space="preserve">/a </w:t>
      </w:r>
      <w:r w:rsidR="001D2166" w:rsidRP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BB24A0" w:rsidRPr="00597810">
        <w:rPr>
          <w:rFonts w:eastAsia="Times New Roman" w:cs="Times New Roman"/>
          <w:sz w:val="20"/>
          <w:szCs w:val="20"/>
          <w:lang w:eastAsia="es-CL"/>
        </w:rPr>
        <w:t xml:space="preserve">a más tardar </w:t>
      </w:r>
      <w:r w:rsidR="005B1368" w:rsidRPr="00597810">
        <w:rPr>
          <w:rFonts w:eastAsia="Times New Roman" w:cs="Times New Roman"/>
          <w:sz w:val="20"/>
          <w:szCs w:val="20"/>
          <w:lang w:eastAsia="es-CL"/>
        </w:rPr>
        <w:t xml:space="preserve">el día </w:t>
      </w:r>
      <w:r w:rsidR="00720F70" w:rsidRPr="00597810">
        <w:rPr>
          <w:rFonts w:eastAsia="Times New Roman" w:cs="Times New Roman"/>
          <w:sz w:val="20"/>
          <w:szCs w:val="20"/>
          <w:u w:val="single"/>
          <w:lang w:eastAsia="es-CL"/>
        </w:rPr>
        <w:t>lunes 1° de noviembre de 2023</w:t>
      </w:r>
      <w:r w:rsidR="001D2166" w:rsidRPr="00597810">
        <w:rPr>
          <w:rFonts w:eastAsia="Times New Roman" w:cs="Times New Roman"/>
          <w:sz w:val="20"/>
          <w:szCs w:val="20"/>
          <w:lang w:eastAsia="es-CL"/>
        </w:rPr>
        <w:t xml:space="preserve">, mediante una publicación en la página web del </w:t>
      </w:r>
      <w:r w:rsidR="00091456">
        <w:rPr>
          <w:rFonts w:eastAsia="Times New Roman" w:cs="Times New Roman"/>
          <w:sz w:val="20"/>
          <w:szCs w:val="20"/>
          <w:lang w:eastAsia="es-CL"/>
        </w:rPr>
        <w:t>TMS</w:t>
      </w:r>
      <w:r w:rsidR="001F75C9" w:rsidRPr="00597810">
        <w:rPr>
          <w:rFonts w:eastAsia="Times New Roman" w:cs="Times New Roman"/>
          <w:sz w:val="20"/>
          <w:szCs w:val="20"/>
          <w:lang w:eastAsia="es-CL"/>
        </w:rPr>
        <w:t>.</w:t>
      </w:r>
      <w:r w:rsidR="001D2166" w:rsidRPr="00597810">
        <w:rPr>
          <w:rFonts w:eastAsia="Times New Roman" w:cs="Times New Roman"/>
          <w:sz w:val="20"/>
          <w:szCs w:val="20"/>
          <w:lang w:eastAsia="es-CL"/>
        </w:rPr>
        <w:t xml:space="preserve"> Asimismo se enviará un email </w:t>
      </w:r>
      <w:r w:rsidR="001F75C9" w:rsidRPr="00597810">
        <w:rPr>
          <w:rFonts w:eastAsia="Times New Roman" w:cs="Times New Roman"/>
          <w:sz w:val="20"/>
          <w:szCs w:val="20"/>
          <w:lang w:eastAsia="es-CL"/>
        </w:rPr>
        <w:t xml:space="preserve">comunicando el </w:t>
      </w:r>
      <w:r w:rsidR="0053558B">
        <w:rPr>
          <w:rFonts w:eastAsia="Times New Roman" w:cs="Times New Roman"/>
          <w:sz w:val="20"/>
          <w:szCs w:val="20"/>
          <w:lang w:eastAsia="es-CL"/>
        </w:rPr>
        <w:t>nombre del</w:t>
      </w:r>
      <w:r w:rsidR="00EA2167">
        <w:rPr>
          <w:rFonts w:eastAsia="Times New Roman" w:cs="Times New Roman"/>
          <w:sz w:val="20"/>
          <w:szCs w:val="20"/>
          <w:lang w:eastAsia="es-CL"/>
        </w:rPr>
        <w:t>/la</w:t>
      </w:r>
      <w:r w:rsidR="0053558B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1F75C9" w:rsidRPr="00597810">
        <w:rPr>
          <w:rFonts w:eastAsia="Times New Roman" w:cs="Times New Roman"/>
          <w:sz w:val="20"/>
          <w:szCs w:val="20"/>
          <w:lang w:eastAsia="es-CL"/>
        </w:rPr>
        <w:t>ganador</w:t>
      </w:r>
      <w:r w:rsidR="00EA2167">
        <w:rPr>
          <w:rFonts w:eastAsia="Times New Roman" w:cs="Times New Roman"/>
          <w:sz w:val="20"/>
          <w:szCs w:val="20"/>
          <w:lang w:eastAsia="es-CL"/>
        </w:rPr>
        <w:t>(a)</w:t>
      </w:r>
      <w:r w:rsidR="001F75C9" w:rsidRP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1D2166" w:rsidRPr="00597810">
        <w:rPr>
          <w:rFonts w:eastAsia="Times New Roman" w:cs="Times New Roman"/>
          <w:sz w:val="20"/>
          <w:szCs w:val="20"/>
          <w:lang w:eastAsia="es-CL"/>
        </w:rPr>
        <w:t>a cada uno de los participantes</w:t>
      </w:r>
      <w:r w:rsidR="001F75C9" w:rsidRPr="00597810">
        <w:rPr>
          <w:rFonts w:eastAsia="Times New Roman" w:cs="Times New Roman"/>
          <w:sz w:val="20"/>
          <w:szCs w:val="20"/>
          <w:lang w:eastAsia="es-CL"/>
        </w:rPr>
        <w:t xml:space="preserve"> del concurso</w:t>
      </w:r>
      <w:r w:rsidR="001D2166" w:rsidRPr="00597810">
        <w:rPr>
          <w:rFonts w:eastAsia="Times New Roman" w:cs="Times New Roman"/>
          <w:sz w:val="20"/>
          <w:szCs w:val="20"/>
          <w:lang w:eastAsia="es-CL"/>
        </w:rPr>
        <w:t xml:space="preserve">. </w:t>
      </w:r>
    </w:p>
    <w:p w14:paraId="6FE0A95A" w14:textId="76BEA3CF" w:rsidR="00720F70" w:rsidRPr="00597810" w:rsidRDefault="008B29E3" w:rsidP="00DD6516">
      <w:pPr>
        <w:shd w:val="clear" w:color="auto" w:fill="FFFFFF"/>
        <w:spacing w:after="42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El</w:t>
      </w:r>
      <w:r w:rsidR="000B6A11">
        <w:rPr>
          <w:rFonts w:eastAsia="Times New Roman" w:cs="Times New Roman"/>
          <w:sz w:val="20"/>
          <w:szCs w:val="20"/>
          <w:lang w:eastAsia="es-CL"/>
        </w:rPr>
        <w:t>/la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ganador</w:t>
      </w:r>
      <w:r w:rsidR="000B6A11">
        <w:rPr>
          <w:rFonts w:eastAsia="Times New Roman" w:cs="Times New Roman"/>
          <w:sz w:val="20"/>
          <w:szCs w:val="20"/>
          <w:lang w:eastAsia="es-CL"/>
        </w:rPr>
        <w:t>(a)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del concurso, entregará </w:t>
      </w:r>
      <w:r w:rsidR="00720F70" w:rsidRPr="00597810">
        <w:rPr>
          <w:rFonts w:eastAsia="Times New Roman" w:cs="Times New Roman"/>
          <w:sz w:val="20"/>
          <w:szCs w:val="20"/>
          <w:lang w:eastAsia="es-CL"/>
        </w:rPr>
        <w:t xml:space="preserve">la partitura general definitiva y </w:t>
      </w:r>
      <w:r w:rsidRPr="00597810">
        <w:rPr>
          <w:rFonts w:eastAsia="Times New Roman" w:cs="Times New Roman"/>
          <w:sz w:val="20"/>
          <w:szCs w:val="20"/>
          <w:lang w:eastAsia="es-CL"/>
        </w:rPr>
        <w:t>las particellas correspondientes</w:t>
      </w:r>
      <w:r w:rsidR="00720F70" w:rsidRPr="00597810">
        <w:rPr>
          <w:rFonts w:eastAsia="Times New Roman" w:cs="Times New Roman"/>
          <w:sz w:val="20"/>
          <w:szCs w:val="20"/>
          <w:lang w:eastAsia="es-CL"/>
        </w:rPr>
        <w:t xml:space="preserve"> el día </w:t>
      </w:r>
      <w:r w:rsidR="00720F70" w:rsidRPr="00597810">
        <w:rPr>
          <w:rFonts w:eastAsia="Times New Roman" w:cs="Times New Roman"/>
          <w:sz w:val="20"/>
          <w:szCs w:val="20"/>
          <w:u w:val="single"/>
          <w:lang w:eastAsia="es-CL"/>
        </w:rPr>
        <w:t>viernes 10 de noviembre de 2023</w:t>
      </w:r>
      <w:r w:rsidR="00720F70" w:rsidRPr="00597810">
        <w:rPr>
          <w:rFonts w:eastAsia="Times New Roman" w:cs="Times New Roman"/>
          <w:sz w:val="20"/>
          <w:szCs w:val="20"/>
          <w:lang w:eastAsia="es-CL"/>
        </w:rPr>
        <w:t>,</w:t>
      </w:r>
      <w:r w:rsid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720F70" w:rsidRPr="00597810">
        <w:rPr>
          <w:rFonts w:eastAsia="Times New Roman" w:cs="Times New Roman"/>
          <w:sz w:val="20"/>
          <w:szCs w:val="20"/>
          <w:lang w:eastAsia="es-CL"/>
        </w:rPr>
        <w:t>las cuales deben cumplir con las siguientes indicaciones:</w:t>
      </w:r>
    </w:p>
    <w:p w14:paraId="448C9E03" w14:textId="15938EC8" w:rsidR="008B29E3" w:rsidRPr="00597810" w:rsidRDefault="00720F70" w:rsidP="0046582F">
      <w:pPr>
        <w:shd w:val="clear" w:color="auto" w:fill="FFFFFF"/>
        <w:spacing w:after="42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Partitura general de orquesta (Director musical) y Particellas: en formato digital (archivo cerrado en PDF, formato oficio especial (B4), y archivo programa Finale o Sibelius). Todas las partituras a entregar, así como las correspondientes particellas de cada instrumento, deberán ir en un archivo individual con la adecuada compaginación (vuelta de hojas)</w:t>
      </w:r>
      <w:r w:rsidR="008425B3" w:rsidRPr="00597810">
        <w:rPr>
          <w:rFonts w:eastAsia="Times New Roman" w:cs="Times New Roman"/>
          <w:sz w:val="20"/>
          <w:szCs w:val="20"/>
          <w:lang w:eastAsia="es-CL"/>
        </w:rPr>
        <w:t xml:space="preserve"> y glosario si corresponde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. </w:t>
      </w:r>
      <w:r w:rsidR="008B29E3" w:rsidRP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El material deberá ser </w:t>
      </w:r>
      <w:r w:rsidR="008B29E3" w:rsidRPr="00597810">
        <w:rPr>
          <w:rFonts w:eastAsia="Times New Roman" w:cs="Times New Roman"/>
          <w:sz w:val="20"/>
          <w:szCs w:val="20"/>
          <w:lang w:eastAsia="es-CL"/>
        </w:rPr>
        <w:t>enviad</w:t>
      </w:r>
      <w:r w:rsidRPr="00597810">
        <w:rPr>
          <w:rFonts w:eastAsia="Times New Roman" w:cs="Times New Roman"/>
          <w:sz w:val="20"/>
          <w:szCs w:val="20"/>
          <w:lang w:eastAsia="es-CL"/>
        </w:rPr>
        <w:t>o</w:t>
      </w:r>
      <w:r w:rsidR="008B29E3" w:rsidRPr="00597810">
        <w:rPr>
          <w:rFonts w:eastAsia="Times New Roman" w:cs="Times New Roman"/>
          <w:sz w:val="20"/>
          <w:szCs w:val="20"/>
          <w:lang w:eastAsia="es-CL"/>
        </w:rPr>
        <w:t xml:space="preserve"> al correo electrónico de 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Jefatura </w:t>
      </w:r>
      <w:r w:rsidR="0082305B" w:rsidRPr="00597810">
        <w:rPr>
          <w:rFonts w:eastAsia="Times New Roman" w:cs="Times New Roman"/>
          <w:sz w:val="20"/>
          <w:szCs w:val="20"/>
          <w:lang w:eastAsia="es-CL"/>
        </w:rPr>
        <w:t xml:space="preserve">Administrativa de la Orquesta Filarmónica de Santiago, </w:t>
      </w:r>
      <w:hyperlink r:id="rId9" w:history="1">
        <w:r w:rsidR="005B1368" w:rsidRPr="00597810">
          <w:rPr>
            <w:rStyle w:val="Hipervnculo"/>
            <w:rFonts w:eastAsia="Times New Roman" w:cs="Times New Roman"/>
            <w:sz w:val="20"/>
            <w:szCs w:val="20"/>
            <w:lang w:eastAsia="es-CL"/>
          </w:rPr>
          <w:t>concursocomposicion@municipal.cl</w:t>
        </w:r>
      </w:hyperlink>
      <w:r w:rsidR="00356DFD" w:rsidRPr="00597810">
        <w:rPr>
          <w:rFonts w:eastAsia="Times New Roman" w:cs="Times New Roman"/>
          <w:sz w:val="20"/>
          <w:szCs w:val="20"/>
          <w:lang w:eastAsia="es-CL"/>
        </w:rPr>
        <w:t>.</w:t>
      </w:r>
      <w:r w:rsidR="005B1368" w:rsidRP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8B29E3" w:rsidRPr="00597810">
        <w:rPr>
          <w:rFonts w:eastAsia="Times New Roman" w:cs="Times New Roman"/>
          <w:sz w:val="20"/>
          <w:szCs w:val="20"/>
          <w:lang w:eastAsia="es-CL"/>
        </w:rPr>
        <w:t xml:space="preserve">No se considera otra forma de recibir las particellas. </w:t>
      </w:r>
    </w:p>
    <w:p w14:paraId="6196C3B6" w14:textId="057C3A39" w:rsidR="00800440" w:rsidRPr="00597810" w:rsidRDefault="00800440" w:rsidP="00DD6516">
      <w:pPr>
        <w:shd w:val="clear" w:color="auto" w:fill="FFFFFF"/>
        <w:spacing w:after="42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 xml:space="preserve">La partitura general de la obra ganadora </w:t>
      </w:r>
      <w:r w:rsidR="0057422E" w:rsidRPr="00597810">
        <w:rPr>
          <w:rFonts w:eastAsia="Times New Roman" w:cs="Times New Roman"/>
          <w:sz w:val="20"/>
          <w:szCs w:val="20"/>
          <w:lang w:eastAsia="es-CL"/>
        </w:rPr>
        <w:t xml:space="preserve">y las particellas </w:t>
      </w:r>
      <w:r w:rsidRPr="00597810">
        <w:rPr>
          <w:rFonts w:eastAsia="Times New Roman" w:cs="Times New Roman"/>
          <w:sz w:val="20"/>
          <w:szCs w:val="20"/>
          <w:lang w:eastAsia="es-CL"/>
        </w:rPr>
        <w:t>será</w:t>
      </w:r>
      <w:r w:rsidR="0057422E" w:rsidRPr="00597810">
        <w:rPr>
          <w:rFonts w:eastAsia="Times New Roman" w:cs="Times New Roman"/>
          <w:sz w:val="20"/>
          <w:szCs w:val="20"/>
          <w:lang w:eastAsia="es-CL"/>
        </w:rPr>
        <w:t xml:space="preserve">n cedidas al </w:t>
      </w:r>
      <w:r w:rsidR="000B6A11">
        <w:rPr>
          <w:rFonts w:eastAsia="Times New Roman" w:cs="Times New Roman"/>
          <w:sz w:val="20"/>
          <w:szCs w:val="20"/>
          <w:lang w:eastAsia="es-CL"/>
        </w:rPr>
        <w:t>TMS</w:t>
      </w:r>
      <w:r w:rsidR="0057422E" w:rsidRPr="00597810">
        <w:rPr>
          <w:rFonts w:eastAsia="Times New Roman" w:cs="Times New Roman"/>
          <w:sz w:val="20"/>
          <w:szCs w:val="20"/>
          <w:lang w:eastAsia="es-CL"/>
        </w:rPr>
        <w:t xml:space="preserve"> conforme se señala en el p</w:t>
      </w:r>
      <w:r w:rsidR="0046582F">
        <w:rPr>
          <w:rFonts w:eastAsia="Times New Roman" w:cs="Times New Roman"/>
          <w:sz w:val="20"/>
          <w:szCs w:val="20"/>
          <w:lang w:eastAsia="es-CL"/>
        </w:rPr>
        <w:t>unto</w:t>
      </w:r>
      <w:r w:rsidR="0057422E" w:rsidRPr="00597810">
        <w:rPr>
          <w:rFonts w:eastAsia="Times New Roman" w:cs="Times New Roman"/>
          <w:sz w:val="20"/>
          <w:szCs w:val="20"/>
          <w:lang w:eastAsia="es-CL"/>
        </w:rPr>
        <w:t xml:space="preserve"> 5. </w:t>
      </w:r>
    </w:p>
    <w:p w14:paraId="59B2F56E" w14:textId="09D24A44" w:rsidR="00EC326F" w:rsidRPr="00597810" w:rsidRDefault="0057422E" w:rsidP="00DD6516">
      <w:pPr>
        <w:shd w:val="clear" w:color="auto" w:fill="FFFFFF"/>
        <w:spacing w:after="42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 xml:space="preserve">No se devolverán las partituras de </w:t>
      </w:r>
      <w:r w:rsidR="000E5649" w:rsidRPr="00597810">
        <w:rPr>
          <w:rFonts w:eastAsia="Times New Roman" w:cs="Times New Roman"/>
          <w:sz w:val="20"/>
          <w:szCs w:val="20"/>
          <w:lang w:eastAsia="es-CL"/>
        </w:rPr>
        <w:t xml:space="preserve">los demás músicos concursantes. </w:t>
      </w:r>
    </w:p>
    <w:p w14:paraId="4FD651ED" w14:textId="77777777" w:rsidR="00C11BF4" w:rsidRPr="00597810" w:rsidRDefault="00C11BF4" w:rsidP="00C11BF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</w:p>
    <w:p w14:paraId="6C11CB3C" w14:textId="77777777" w:rsidR="009D5BBA" w:rsidRPr="00597810" w:rsidRDefault="009D5BBA" w:rsidP="00C11BF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</w:p>
    <w:p w14:paraId="1528857A" w14:textId="77777777" w:rsidR="00C1611B" w:rsidRPr="00DF37CF" w:rsidRDefault="00C1611B" w:rsidP="00CE72AA">
      <w:pPr>
        <w:pStyle w:val="Prrafodelista"/>
        <w:numPr>
          <w:ilvl w:val="0"/>
          <w:numId w:val="5"/>
        </w:numPr>
        <w:shd w:val="clear" w:color="auto" w:fill="FFFFFF"/>
        <w:spacing w:after="225" w:line="312" w:lineRule="atLeast"/>
        <w:outlineLvl w:val="0"/>
        <w:rPr>
          <w:rFonts w:eastAsia="Times New Roman" w:cs="Times New Roman"/>
          <w:color w:val="000000"/>
          <w:sz w:val="36"/>
          <w:szCs w:val="36"/>
          <w:lang w:eastAsia="es-CL"/>
        </w:rPr>
      </w:pPr>
      <w:r w:rsidRPr="00DF37CF">
        <w:rPr>
          <w:rFonts w:eastAsia="Times New Roman" w:cs="Times New Roman"/>
          <w:b/>
          <w:bCs/>
          <w:color w:val="000000"/>
          <w:sz w:val="36"/>
          <w:szCs w:val="36"/>
          <w:lang w:eastAsia="es-CL"/>
        </w:rPr>
        <w:t>PREMIOS</w:t>
      </w:r>
    </w:p>
    <w:p w14:paraId="50654325" w14:textId="3CE1707C" w:rsidR="009D5BBA" w:rsidRPr="00597810" w:rsidRDefault="00C1611B" w:rsidP="009D5BBA">
      <w:pPr>
        <w:shd w:val="clear" w:color="auto" w:fill="FFFFFF"/>
        <w:spacing w:after="42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 xml:space="preserve">Se otorgará </w:t>
      </w:r>
      <w:r w:rsidR="00826F40">
        <w:rPr>
          <w:rFonts w:eastAsia="Times New Roman" w:cs="Times New Roman"/>
          <w:sz w:val="20"/>
          <w:szCs w:val="20"/>
          <w:lang w:eastAsia="es-CL"/>
        </w:rPr>
        <w:t xml:space="preserve">al/la ganador(a) </w:t>
      </w:r>
      <w:r w:rsidR="00CC0056" w:rsidRPr="00597810">
        <w:rPr>
          <w:rFonts w:eastAsia="Times New Roman" w:cs="Times New Roman"/>
          <w:sz w:val="20"/>
          <w:szCs w:val="20"/>
          <w:lang w:eastAsia="es-CL"/>
        </w:rPr>
        <w:t xml:space="preserve">un </w:t>
      </w:r>
      <w:r w:rsidR="00E8290E" w:rsidRPr="00597810">
        <w:rPr>
          <w:rFonts w:eastAsia="Times New Roman" w:cs="Times New Roman"/>
          <w:sz w:val="20"/>
          <w:szCs w:val="20"/>
          <w:lang w:eastAsia="es-CL"/>
        </w:rPr>
        <w:t>premio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en dinero</w:t>
      </w:r>
      <w:r w:rsidR="00B006B9">
        <w:rPr>
          <w:rFonts w:eastAsia="Times New Roman" w:cs="Times New Roman"/>
          <w:sz w:val="20"/>
          <w:szCs w:val="20"/>
          <w:lang w:eastAsia="es-CL"/>
        </w:rPr>
        <w:t xml:space="preserve"> de </w:t>
      </w:r>
      <w:r w:rsidR="00826F40">
        <w:rPr>
          <w:rFonts w:eastAsia="Times New Roman" w:cs="Times New Roman"/>
          <w:sz w:val="20"/>
          <w:szCs w:val="20"/>
          <w:lang w:eastAsia="es-CL"/>
        </w:rPr>
        <w:t xml:space="preserve">CLP </w:t>
      </w:r>
      <w:r w:rsidR="004C044F" w:rsidRPr="00DF37CF">
        <w:rPr>
          <w:rFonts w:eastAsia="Times New Roman" w:cs="Times New Roman"/>
          <w:sz w:val="20"/>
          <w:szCs w:val="20"/>
          <w:lang w:eastAsia="es-CL"/>
        </w:rPr>
        <w:t>1.0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00.000.- </w:t>
      </w:r>
      <w:r w:rsidR="00BA27B1" w:rsidRPr="00597810">
        <w:rPr>
          <w:rFonts w:eastAsia="Times New Roman" w:cs="Times New Roman"/>
          <w:sz w:val="20"/>
          <w:szCs w:val="20"/>
          <w:lang w:eastAsia="es-CL"/>
        </w:rPr>
        <w:t>y un diploma</w:t>
      </w:r>
      <w:r w:rsidR="00827599" w:rsidRPr="00597810">
        <w:rPr>
          <w:rFonts w:eastAsia="Times New Roman" w:cs="Times New Roman"/>
          <w:sz w:val="20"/>
          <w:szCs w:val="20"/>
          <w:lang w:eastAsia="es-CL"/>
        </w:rPr>
        <w:t xml:space="preserve">. </w:t>
      </w:r>
      <w:r w:rsidR="00286B22" w:rsidRPr="00DF37CF">
        <w:rPr>
          <w:rFonts w:eastAsia="Times New Roman" w:cs="Times New Roman"/>
          <w:sz w:val="20"/>
          <w:szCs w:val="20"/>
          <w:lang w:eastAsia="es-CL"/>
        </w:rPr>
        <w:t xml:space="preserve"> </w:t>
      </w:r>
    </w:p>
    <w:p w14:paraId="57CDB3E3" w14:textId="7F560EE7" w:rsidR="009D5BBA" w:rsidRPr="00597810" w:rsidRDefault="00254CCE" w:rsidP="009D5BBA">
      <w:pPr>
        <w:shd w:val="clear" w:color="auto" w:fill="FFFFFF"/>
        <w:spacing w:after="42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El</w:t>
      </w:r>
      <w:r w:rsidR="00B53F45">
        <w:rPr>
          <w:rFonts w:eastAsia="Times New Roman" w:cs="Times New Roman"/>
          <w:sz w:val="20"/>
          <w:szCs w:val="20"/>
          <w:lang w:eastAsia="es-CL"/>
        </w:rPr>
        <w:t>/la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ganador</w:t>
      </w:r>
      <w:r w:rsidR="00B53F45">
        <w:rPr>
          <w:rFonts w:eastAsia="Times New Roman" w:cs="Times New Roman"/>
          <w:sz w:val="20"/>
          <w:szCs w:val="20"/>
          <w:lang w:eastAsia="es-CL"/>
        </w:rPr>
        <w:t xml:space="preserve">(a) 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autoriza desde ya al </w:t>
      </w:r>
      <w:r w:rsidR="00286B22" w:rsidRPr="00DF37CF">
        <w:rPr>
          <w:rFonts w:eastAsia="Times New Roman" w:cs="Times New Roman"/>
          <w:sz w:val="20"/>
          <w:szCs w:val="20"/>
          <w:lang w:eastAsia="es-CL"/>
        </w:rPr>
        <w:t>TMS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a estrenar la Obra confo</w:t>
      </w:r>
      <w:r w:rsidR="009D5BBA" w:rsidRPr="00597810">
        <w:rPr>
          <w:rFonts w:eastAsia="Times New Roman" w:cs="Times New Roman"/>
          <w:sz w:val="20"/>
          <w:szCs w:val="20"/>
          <w:lang w:eastAsia="es-CL"/>
        </w:rPr>
        <w:t>rme se señala en el p</w:t>
      </w:r>
      <w:r w:rsidR="0046582F">
        <w:rPr>
          <w:rFonts w:eastAsia="Times New Roman" w:cs="Times New Roman"/>
          <w:sz w:val="20"/>
          <w:szCs w:val="20"/>
          <w:lang w:eastAsia="es-CL"/>
        </w:rPr>
        <w:t>unto</w:t>
      </w:r>
      <w:r w:rsidR="009D5BBA" w:rsidRPr="00597810">
        <w:rPr>
          <w:rFonts w:eastAsia="Times New Roman" w:cs="Times New Roman"/>
          <w:sz w:val="20"/>
          <w:szCs w:val="20"/>
          <w:lang w:eastAsia="es-CL"/>
        </w:rPr>
        <w:t xml:space="preserve"> 6. </w:t>
      </w:r>
    </w:p>
    <w:p w14:paraId="308DB6D4" w14:textId="77777777" w:rsidR="0046582F" w:rsidRDefault="0057422E" w:rsidP="0046582F">
      <w:pPr>
        <w:shd w:val="clear" w:color="auto" w:fill="FFFFFF"/>
        <w:spacing w:after="42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En el monto del premio se entenderá comprendido:</w:t>
      </w:r>
    </w:p>
    <w:p w14:paraId="4D4835A6" w14:textId="47ABB43D" w:rsidR="0057422E" w:rsidRPr="00597810" w:rsidRDefault="0057422E" w:rsidP="0046582F">
      <w:pPr>
        <w:shd w:val="clear" w:color="auto" w:fill="FFFFFF"/>
        <w:spacing w:after="42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 xml:space="preserve">a) </w:t>
      </w:r>
      <w:r w:rsidR="008425B3" w:rsidRPr="00597810">
        <w:rPr>
          <w:rFonts w:eastAsia="Times New Roman" w:cs="Times New Roman"/>
          <w:sz w:val="20"/>
          <w:szCs w:val="20"/>
          <w:lang w:eastAsia="es-CL"/>
        </w:rPr>
        <w:t>E</w:t>
      </w:r>
      <w:r w:rsidRPr="00597810">
        <w:rPr>
          <w:rFonts w:eastAsia="Times New Roman" w:cs="Times New Roman"/>
          <w:sz w:val="20"/>
          <w:szCs w:val="20"/>
          <w:lang w:eastAsia="es-CL"/>
        </w:rPr>
        <w:t>l pago de los derechos patrimoniales de autor que al</w:t>
      </w:r>
      <w:r w:rsidR="00B53F45">
        <w:rPr>
          <w:rFonts w:eastAsia="Times New Roman" w:cs="Times New Roman"/>
          <w:sz w:val="20"/>
          <w:szCs w:val="20"/>
          <w:lang w:eastAsia="es-CL"/>
        </w:rPr>
        <w:t>/la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Compositor</w:t>
      </w:r>
      <w:r w:rsidR="00B53F45">
        <w:rPr>
          <w:rFonts w:eastAsia="Times New Roman" w:cs="Times New Roman"/>
          <w:sz w:val="20"/>
          <w:szCs w:val="20"/>
          <w:lang w:eastAsia="es-CL"/>
        </w:rPr>
        <w:t>(a)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le correspondan por la ejecución de la obra en las fechas señaladas en el párrafo 6. En el evento que el </w:t>
      </w:r>
      <w:r w:rsidR="00286B22" w:rsidRPr="00DF37CF">
        <w:rPr>
          <w:rFonts w:eastAsia="Times New Roman" w:cs="Times New Roman"/>
          <w:sz w:val="20"/>
          <w:szCs w:val="20"/>
          <w:lang w:eastAsia="es-CL"/>
        </w:rPr>
        <w:t>TMS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quisiere reponer la </w:t>
      </w:r>
      <w:r w:rsidR="00B53F45">
        <w:rPr>
          <w:rFonts w:eastAsia="Times New Roman" w:cs="Times New Roman"/>
          <w:sz w:val="20"/>
          <w:szCs w:val="20"/>
          <w:lang w:eastAsia="es-CL"/>
        </w:rPr>
        <w:t>O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bra en el futuro, pagará los derechos que correspondan a través de la SCD y en caso </w:t>
      </w:r>
      <w:r w:rsidR="0053558B">
        <w:rPr>
          <w:rFonts w:eastAsia="Times New Roman" w:cs="Times New Roman"/>
          <w:sz w:val="20"/>
          <w:szCs w:val="20"/>
          <w:lang w:eastAsia="es-CL"/>
        </w:rPr>
        <w:t xml:space="preserve">de 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que el autor no formare parte de dicha sociedad autoral, el </w:t>
      </w:r>
      <w:r w:rsidR="00286B22" w:rsidRPr="00DF37CF">
        <w:rPr>
          <w:rFonts w:eastAsia="Times New Roman" w:cs="Times New Roman"/>
          <w:sz w:val="20"/>
          <w:szCs w:val="20"/>
          <w:lang w:eastAsia="es-CL"/>
        </w:rPr>
        <w:t>TMS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negociará y pagará directamente al autor los derechos que correspond</w:t>
      </w:r>
      <w:r w:rsidR="00B72AAC" w:rsidRPr="00DF37CF">
        <w:rPr>
          <w:rFonts w:eastAsia="Times New Roman" w:cs="Times New Roman"/>
          <w:sz w:val="20"/>
          <w:szCs w:val="20"/>
          <w:lang w:eastAsia="es-CL"/>
        </w:rPr>
        <w:t>an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. </w:t>
      </w:r>
    </w:p>
    <w:p w14:paraId="663F124B" w14:textId="729A0838" w:rsidR="008940C5" w:rsidRPr="00597810" w:rsidRDefault="0057422E" w:rsidP="0046582F">
      <w:pPr>
        <w:spacing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lastRenderedPageBreak/>
        <w:t xml:space="preserve">b) </w:t>
      </w:r>
      <w:r w:rsidR="008425B3" w:rsidRPr="00597810">
        <w:rPr>
          <w:rFonts w:eastAsia="Times New Roman" w:cs="Times New Roman"/>
          <w:sz w:val="20"/>
          <w:szCs w:val="20"/>
          <w:lang w:eastAsia="es-CL"/>
        </w:rPr>
        <w:t>L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a transferencia del dominio pleno de las partituras, particellas y demás material orquestal.  </w:t>
      </w:r>
      <w:r w:rsidR="00286B22" w:rsidRPr="00DF37CF">
        <w:rPr>
          <w:rFonts w:eastAsia="Times New Roman" w:cs="Times New Roman"/>
          <w:sz w:val="20"/>
          <w:szCs w:val="20"/>
          <w:lang w:eastAsia="es-CL"/>
        </w:rPr>
        <w:t>El TMS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tendrá el derecho a conservar, imprimir, fotocopiar y reproducir el material orquestal, sin necesidad de un nuevo pago, tanto en las fechas de su estreno, como cada vez que se programe una nueva ejecución de la </w:t>
      </w:r>
      <w:r w:rsidR="00B53F45">
        <w:rPr>
          <w:rFonts w:eastAsia="Times New Roman" w:cs="Times New Roman"/>
          <w:sz w:val="20"/>
          <w:szCs w:val="20"/>
          <w:lang w:eastAsia="es-CL"/>
        </w:rPr>
        <w:t>O</w:t>
      </w:r>
      <w:r w:rsidRPr="00597810">
        <w:rPr>
          <w:rFonts w:eastAsia="Times New Roman" w:cs="Times New Roman"/>
          <w:sz w:val="20"/>
          <w:szCs w:val="20"/>
          <w:lang w:eastAsia="es-CL"/>
        </w:rPr>
        <w:t>bra. Por consiguiente</w:t>
      </w:r>
      <w:r w:rsidR="00FF6E4D" w:rsidRPr="00DF37CF">
        <w:rPr>
          <w:rFonts w:eastAsia="Times New Roman" w:cs="Times New Roman"/>
          <w:sz w:val="20"/>
          <w:szCs w:val="20"/>
          <w:lang w:eastAsia="es-CL"/>
        </w:rPr>
        <w:t>,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en el caso </w:t>
      </w:r>
      <w:r w:rsidR="0053558B">
        <w:rPr>
          <w:rFonts w:eastAsia="Times New Roman" w:cs="Times New Roman"/>
          <w:sz w:val="20"/>
          <w:szCs w:val="20"/>
          <w:lang w:eastAsia="es-CL"/>
        </w:rPr>
        <w:t xml:space="preserve">de 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que se reponga la </w:t>
      </w:r>
      <w:r w:rsidR="00B53F45">
        <w:rPr>
          <w:rFonts w:eastAsia="Times New Roman" w:cs="Times New Roman"/>
          <w:sz w:val="20"/>
          <w:szCs w:val="20"/>
          <w:lang w:eastAsia="es-CL"/>
        </w:rPr>
        <w:t>o</w:t>
      </w:r>
      <w:r w:rsidRPr="00597810">
        <w:rPr>
          <w:rFonts w:eastAsia="Times New Roman" w:cs="Times New Roman"/>
          <w:sz w:val="20"/>
          <w:szCs w:val="20"/>
          <w:lang w:eastAsia="es-CL"/>
        </w:rPr>
        <w:t>bra ganadora después de las fechas de su estreno, el</w:t>
      </w:r>
      <w:r w:rsidR="00FF6E4D" w:rsidRPr="00DF37CF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286B22" w:rsidRPr="00DF37CF">
        <w:rPr>
          <w:rFonts w:eastAsia="Times New Roman" w:cs="Times New Roman"/>
          <w:sz w:val="20"/>
          <w:szCs w:val="20"/>
          <w:lang w:eastAsia="es-CL"/>
        </w:rPr>
        <w:t>TMS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podrá usar libremente dicho material orquestal y s</w:t>
      </w:r>
      <w:r w:rsidR="00B53F45">
        <w:rPr>
          <w:rFonts w:eastAsia="Times New Roman" w:cs="Times New Roman"/>
          <w:sz w:val="20"/>
          <w:szCs w:val="20"/>
          <w:lang w:eastAsia="es-CL"/>
        </w:rPr>
        <w:t>ó</w:t>
      </w:r>
      <w:r w:rsidRPr="00597810">
        <w:rPr>
          <w:rFonts w:eastAsia="Times New Roman" w:cs="Times New Roman"/>
          <w:sz w:val="20"/>
          <w:szCs w:val="20"/>
          <w:lang w:eastAsia="es-CL"/>
        </w:rPr>
        <w:t>lo tendrá que pagar los derechos que correspondan a la ejecución de la Música</w:t>
      </w:r>
      <w:r w:rsidR="008425B3" w:rsidRPr="00597810">
        <w:rPr>
          <w:rFonts w:eastAsia="Times New Roman" w:cs="Times New Roman"/>
          <w:sz w:val="20"/>
          <w:szCs w:val="20"/>
          <w:lang w:eastAsia="es-CL"/>
        </w:rPr>
        <w:t>.</w:t>
      </w:r>
    </w:p>
    <w:p w14:paraId="514ADE24" w14:textId="5ABB5685" w:rsidR="00800440" w:rsidRDefault="00800440" w:rsidP="00A5699E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libri" w:cs="Arial"/>
          <w:bCs/>
          <w:sz w:val="20"/>
          <w:szCs w:val="20"/>
          <w:lang w:val="es-ES_tradnl" w:eastAsia="es-ES_tradn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El</w:t>
      </w:r>
      <w:r w:rsidR="00B53F45">
        <w:rPr>
          <w:rFonts w:eastAsia="Times New Roman" w:cs="Times New Roman"/>
          <w:sz w:val="20"/>
          <w:szCs w:val="20"/>
          <w:lang w:eastAsia="es-CL"/>
        </w:rPr>
        <w:t>/la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ganador</w:t>
      </w:r>
      <w:r w:rsidR="00B53F45">
        <w:rPr>
          <w:rFonts w:eastAsia="Times New Roman" w:cs="Times New Roman"/>
          <w:sz w:val="20"/>
          <w:szCs w:val="20"/>
          <w:lang w:eastAsia="es-CL"/>
        </w:rPr>
        <w:t>(a)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recibirá un CD con una grabación</w:t>
      </w:r>
      <w:r w:rsidR="00827599" w:rsidRPr="00597810">
        <w:rPr>
          <w:rFonts w:eastAsia="Times New Roman" w:cs="Times New Roman"/>
          <w:sz w:val="20"/>
          <w:szCs w:val="20"/>
          <w:lang w:eastAsia="es-CL"/>
        </w:rPr>
        <w:t xml:space="preserve"> sonora y/o audiovisual </w:t>
      </w:r>
      <w:r w:rsidRPr="00597810">
        <w:rPr>
          <w:rFonts w:eastAsia="Times New Roman" w:cs="Times New Roman"/>
          <w:sz w:val="20"/>
          <w:szCs w:val="20"/>
          <w:lang w:eastAsia="es-CL"/>
        </w:rPr>
        <w:t>de su obra hecha el día del concierto</w:t>
      </w:r>
      <w:r w:rsidR="00BA571C" w:rsidRPr="00597810">
        <w:rPr>
          <w:rFonts w:eastAsia="Times New Roman" w:cs="Times New Roman"/>
          <w:sz w:val="20"/>
          <w:szCs w:val="20"/>
          <w:lang w:eastAsia="es-CL"/>
        </w:rPr>
        <w:t>, registro que el autor autoriza desde ya</w:t>
      </w:r>
      <w:r w:rsidR="00A5699E" w:rsidRPr="00597810">
        <w:rPr>
          <w:rFonts w:eastAsia="Times New Roman" w:cs="Times New Roman"/>
          <w:sz w:val="20"/>
          <w:szCs w:val="20"/>
          <w:lang w:eastAsia="es-CL"/>
        </w:rPr>
        <w:t>; el</w:t>
      </w:r>
      <w:r w:rsidR="00B53F45">
        <w:rPr>
          <w:rFonts w:eastAsia="Times New Roman" w:cs="Times New Roman"/>
          <w:sz w:val="20"/>
          <w:szCs w:val="20"/>
          <w:lang w:eastAsia="es-CL"/>
        </w:rPr>
        <w:t>/la</w:t>
      </w:r>
      <w:r w:rsidR="00A5699E" w:rsidRPr="00597810">
        <w:rPr>
          <w:rFonts w:eastAsia="Times New Roman" w:cs="Times New Roman"/>
          <w:sz w:val="20"/>
          <w:szCs w:val="20"/>
          <w:lang w:eastAsia="es-CL"/>
        </w:rPr>
        <w:t xml:space="preserve"> Compositor</w:t>
      </w:r>
      <w:r w:rsidR="00B53F45">
        <w:rPr>
          <w:rFonts w:eastAsia="Times New Roman" w:cs="Times New Roman"/>
          <w:sz w:val="20"/>
          <w:szCs w:val="20"/>
          <w:lang w:eastAsia="es-CL"/>
        </w:rPr>
        <w:t>(a)</w:t>
      </w:r>
      <w:r w:rsidR="00A5699E" w:rsidRPr="00597810">
        <w:rPr>
          <w:rFonts w:eastAsia="Times New Roman" w:cs="Times New Roman"/>
          <w:sz w:val="20"/>
          <w:szCs w:val="20"/>
          <w:lang w:eastAsia="es-CL"/>
        </w:rPr>
        <w:t xml:space="preserve"> estará facultado</w:t>
      </w:r>
      <w:r w:rsidR="00B53F45">
        <w:rPr>
          <w:rFonts w:eastAsia="Times New Roman" w:cs="Times New Roman"/>
          <w:sz w:val="20"/>
          <w:szCs w:val="20"/>
          <w:lang w:eastAsia="es-CL"/>
        </w:rPr>
        <w:t>/a</w:t>
      </w:r>
      <w:r w:rsidR="00A5699E" w:rsidRPr="00597810">
        <w:rPr>
          <w:rFonts w:eastAsia="Times New Roman" w:cs="Times New Roman"/>
          <w:sz w:val="20"/>
          <w:szCs w:val="20"/>
          <w:lang w:eastAsia="es-CL"/>
        </w:rPr>
        <w:t xml:space="preserve"> para utilizar dicha grabación para fines de archivo y de difusión de su obra y del concurso, pero le estará prohibido hacer una explotación comercial de dicha grabación</w:t>
      </w:r>
      <w:r w:rsidR="00BA571C" w:rsidRPr="00597810">
        <w:rPr>
          <w:rFonts w:eastAsia="Times New Roman" w:cs="Times New Roman"/>
          <w:sz w:val="20"/>
          <w:szCs w:val="20"/>
          <w:lang w:eastAsia="es-CL"/>
        </w:rPr>
        <w:t>. El</w:t>
      </w:r>
      <w:r w:rsidR="00B53F45">
        <w:rPr>
          <w:rFonts w:eastAsia="Times New Roman" w:cs="Times New Roman"/>
          <w:sz w:val="20"/>
          <w:szCs w:val="20"/>
          <w:lang w:eastAsia="es-CL"/>
        </w:rPr>
        <w:t>/la</w:t>
      </w:r>
      <w:r w:rsidR="00BA571C" w:rsidRPr="00597810">
        <w:rPr>
          <w:rFonts w:eastAsia="Times New Roman" w:cs="Times New Roman"/>
          <w:sz w:val="20"/>
          <w:szCs w:val="20"/>
          <w:lang w:eastAsia="es-CL"/>
        </w:rPr>
        <w:t xml:space="preserve"> ganador</w:t>
      </w:r>
      <w:r w:rsidR="00B53F45">
        <w:rPr>
          <w:rFonts w:eastAsia="Times New Roman" w:cs="Times New Roman"/>
          <w:sz w:val="20"/>
          <w:szCs w:val="20"/>
          <w:lang w:eastAsia="es-CL"/>
        </w:rPr>
        <w:t>(a)</w:t>
      </w:r>
      <w:r w:rsidR="00BA571C" w:rsidRPr="00597810">
        <w:rPr>
          <w:rFonts w:eastAsia="Times New Roman" w:cs="Times New Roman"/>
          <w:sz w:val="20"/>
          <w:szCs w:val="20"/>
          <w:lang w:eastAsia="es-CL"/>
        </w:rPr>
        <w:t xml:space="preserve"> autoriza asimismo al </w:t>
      </w:r>
      <w:r w:rsidR="00B53F45">
        <w:rPr>
          <w:rFonts w:eastAsia="Times New Roman" w:cs="Times New Roman"/>
          <w:sz w:val="20"/>
          <w:szCs w:val="20"/>
          <w:lang w:eastAsia="es-CL"/>
        </w:rPr>
        <w:t>TMS</w:t>
      </w:r>
      <w:r w:rsidR="00BA571C" w:rsidRP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C13EE7">
        <w:rPr>
          <w:rFonts w:eastAsia="Times New Roman" w:cs="Times New Roman"/>
          <w:sz w:val="20"/>
          <w:szCs w:val="20"/>
          <w:lang w:eastAsia="es-CL"/>
        </w:rPr>
        <w:t>a</w:t>
      </w:r>
      <w:r w:rsidR="00BA571C" w:rsidRPr="00597810">
        <w:rPr>
          <w:rFonts w:eastAsia="Times New Roman" w:cs="Times New Roman"/>
          <w:sz w:val="20"/>
          <w:szCs w:val="20"/>
          <w:lang w:eastAsia="es-CL"/>
        </w:rPr>
        <w:t xml:space="preserve"> utilizar dicha grabación para fines de archivo y de difusión del concurso y de</w:t>
      </w:r>
      <w:r w:rsidR="00C13EE7">
        <w:rPr>
          <w:rFonts w:eastAsia="Times New Roman" w:cs="Times New Roman"/>
          <w:sz w:val="20"/>
          <w:szCs w:val="20"/>
          <w:lang w:eastAsia="es-CL"/>
        </w:rPr>
        <w:t xml:space="preserve"> su programación artística</w:t>
      </w:r>
      <w:r w:rsidR="00BA571C" w:rsidRPr="00597810">
        <w:rPr>
          <w:rFonts w:eastAsia="Times New Roman" w:cs="Times New Roman"/>
          <w:sz w:val="20"/>
          <w:szCs w:val="20"/>
          <w:lang w:eastAsia="es-CL"/>
        </w:rPr>
        <w:t>, sin fines comerciales</w:t>
      </w:r>
      <w:r w:rsidR="000575FB" w:rsidRPr="00597810">
        <w:rPr>
          <w:rFonts w:eastAsia="Times New Roman" w:cs="Times New Roman"/>
          <w:sz w:val="20"/>
          <w:szCs w:val="20"/>
          <w:lang w:eastAsia="es-CL"/>
        </w:rPr>
        <w:t xml:space="preserve">, </w:t>
      </w:r>
      <w:r w:rsidR="00C13EE7">
        <w:rPr>
          <w:rFonts w:eastAsia="Times New Roman" w:cs="Times New Roman"/>
          <w:sz w:val="20"/>
          <w:szCs w:val="20"/>
          <w:lang w:eastAsia="es-CL"/>
        </w:rPr>
        <w:t>permitiendo su</w:t>
      </w:r>
      <w:r w:rsidR="00827599" w:rsidRPr="00597810">
        <w:rPr>
          <w:rFonts w:eastAsia="Times New Roman" w:cs="Times New Roman"/>
          <w:sz w:val="20"/>
          <w:szCs w:val="20"/>
          <w:lang w:eastAsia="es-CL"/>
        </w:rPr>
        <w:t xml:space="preserve"> reproduc</w:t>
      </w:r>
      <w:r w:rsidR="00C13EE7">
        <w:rPr>
          <w:rFonts w:eastAsia="Times New Roman" w:cs="Times New Roman"/>
          <w:sz w:val="20"/>
          <w:szCs w:val="20"/>
          <w:lang w:eastAsia="es-CL"/>
        </w:rPr>
        <w:t>ción</w:t>
      </w:r>
      <w:r w:rsidR="00827599" w:rsidRP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0575FB" w:rsidRPr="00597810">
        <w:rPr>
          <w:rFonts w:eastAsia="Times New Roman" w:cs="Times New Roman"/>
          <w:sz w:val="20"/>
          <w:szCs w:val="20"/>
          <w:lang w:eastAsia="es-CL"/>
        </w:rPr>
        <w:t xml:space="preserve">en </w:t>
      </w:r>
      <w:r w:rsidR="00827599" w:rsidRPr="00597810">
        <w:rPr>
          <w:rFonts w:eastAsia="Times New Roman" w:cs="Times New Roman"/>
          <w:sz w:val="20"/>
          <w:szCs w:val="20"/>
          <w:lang w:eastAsia="es-CL"/>
        </w:rPr>
        <w:t xml:space="preserve">cualquier </w:t>
      </w:r>
      <w:r w:rsidR="000575FB" w:rsidRPr="00597810">
        <w:rPr>
          <w:rFonts w:eastAsia="Times New Roman" w:cs="Times New Roman"/>
          <w:sz w:val="20"/>
          <w:szCs w:val="20"/>
          <w:lang w:eastAsia="es-CL"/>
        </w:rPr>
        <w:t>soporte de audio o video</w:t>
      </w:r>
      <w:r w:rsidR="005B612E" w:rsidRPr="00597810">
        <w:rPr>
          <w:rFonts w:eastAsia="Times New Roman" w:cs="Times New Roman"/>
          <w:sz w:val="20"/>
          <w:szCs w:val="20"/>
          <w:lang w:eastAsia="es-CL"/>
        </w:rPr>
        <w:t>, y a través de cualquier medio,</w:t>
      </w:r>
      <w:r w:rsidR="00827599" w:rsidRPr="00597810">
        <w:rPr>
          <w:rFonts w:eastAsia="Times New Roman" w:cs="Times New Roman"/>
          <w:sz w:val="20"/>
          <w:szCs w:val="20"/>
          <w:lang w:eastAsia="es-CL"/>
        </w:rPr>
        <w:t xml:space="preserve"> radio o televisión abierta, por ondas tercianas, cable, satélite, free video on demand, catch-up, </w:t>
      </w:r>
      <w:r w:rsidR="005B612E" w:rsidRPr="00597810">
        <w:rPr>
          <w:rFonts w:eastAsia="Times New Roman" w:cs="Times New Roman"/>
          <w:sz w:val="20"/>
          <w:szCs w:val="20"/>
          <w:lang w:eastAsia="es-CL"/>
        </w:rPr>
        <w:t xml:space="preserve">streaming e internet en general, </w:t>
      </w:r>
      <w:r w:rsidR="00827599" w:rsidRPr="00597810">
        <w:rPr>
          <w:rFonts w:eastAsia="Times New Roman" w:cs="Times New Roman"/>
          <w:sz w:val="20"/>
          <w:szCs w:val="20"/>
          <w:lang w:eastAsia="es-CL"/>
        </w:rPr>
        <w:t xml:space="preserve">incluyendo </w:t>
      </w:r>
      <w:r w:rsidR="000E5649" w:rsidRPr="00597810">
        <w:rPr>
          <w:rFonts w:eastAsia="Times New Roman" w:cs="Times New Roman"/>
          <w:sz w:val="20"/>
          <w:szCs w:val="20"/>
          <w:lang w:eastAsia="es-CL"/>
        </w:rPr>
        <w:t xml:space="preserve">en cada caso </w:t>
      </w:r>
      <w:r w:rsidR="00827599" w:rsidRPr="00597810">
        <w:rPr>
          <w:rFonts w:eastAsia="Times New Roman" w:cs="Times New Roman"/>
          <w:sz w:val="20"/>
          <w:szCs w:val="20"/>
          <w:lang w:eastAsia="es-CL"/>
        </w:rPr>
        <w:t>los derechos de ejecución de</w:t>
      </w:r>
      <w:r w:rsidR="00A5699E" w:rsidRPr="00597810">
        <w:rPr>
          <w:rFonts w:eastAsia="Times New Roman" w:cs="Times New Roman"/>
          <w:sz w:val="20"/>
          <w:szCs w:val="20"/>
          <w:lang w:eastAsia="es-CL"/>
        </w:rPr>
        <w:t xml:space="preserve"> la obra.</w:t>
      </w:r>
      <w:r w:rsidR="00827599" w:rsidRPr="00597810">
        <w:rPr>
          <w:rFonts w:eastAsia="Calibri" w:cs="Arial"/>
          <w:bCs/>
          <w:sz w:val="20"/>
          <w:szCs w:val="20"/>
          <w:lang w:val="es-ES_tradnl" w:eastAsia="es-ES_tradnl"/>
        </w:rPr>
        <w:t xml:space="preserve"> </w:t>
      </w:r>
    </w:p>
    <w:p w14:paraId="5FF3221A" w14:textId="77777777" w:rsidR="00581093" w:rsidRPr="00DF37CF" w:rsidRDefault="00581093" w:rsidP="00A5699E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libri" w:cs="Arial"/>
          <w:bCs/>
          <w:sz w:val="20"/>
          <w:szCs w:val="20"/>
          <w:lang w:val="es-ES_tradnl" w:eastAsia="es-ES_tradnl"/>
        </w:rPr>
      </w:pPr>
    </w:p>
    <w:p w14:paraId="10E6B88F" w14:textId="77777777" w:rsidR="00EC326F" w:rsidRPr="00B53F45" w:rsidRDefault="00EC326F" w:rsidP="00A5699E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val="es-ES_tradnl" w:eastAsia="es-CL"/>
        </w:rPr>
      </w:pPr>
    </w:p>
    <w:p w14:paraId="4038D9FA" w14:textId="325A2CEB" w:rsidR="00C1611B" w:rsidRPr="00DF37CF" w:rsidRDefault="00C1611B" w:rsidP="00CE72AA">
      <w:pPr>
        <w:pStyle w:val="Prrafodelista"/>
        <w:numPr>
          <w:ilvl w:val="0"/>
          <w:numId w:val="5"/>
        </w:numPr>
        <w:shd w:val="clear" w:color="auto" w:fill="FFFFFF"/>
        <w:spacing w:after="225" w:line="312" w:lineRule="atLeast"/>
        <w:outlineLvl w:val="0"/>
        <w:rPr>
          <w:rFonts w:eastAsia="Times New Roman" w:cs="Times New Roman"/>
          <w:sz w:val="36"/>
          <w:szCs w:val="36"/>
          <w:lang w:eastAsia="es-CL"/>
        </w:rPr>
      </w:pPr>
      <w:r w:rsidRPr="00DF37CF">
        <w:rPr>
          <w:rFonts w:eastAsia="Times New Roman" w:cs="Times New Roman"/>
          <w:b/>
          <w:bCs/>
          <w:sz w:val="36"/>
          <w:szCs w:val="36"/>
          <w:lang w:eastAsia="es-CL"/>
        </w:rPr>
        <w:t xml:space="preserve">DIFUSIÓN DE </w:t>
      </w:r>
      <w:r w:rsidR="00286B22" w:rsidRPr="00DF37CF">
        <w:rPr>
          <w:rFonts w:eastAsia="Times New Roman" w:cs="Times New Roman"/>
          <w:b/>
          <w:bCs/>
          <w:sz w:val="36"/>
          <w:szCs w:val="36"/>
          <w:lang w:eastAsia="es-CL"/>
        </w:rPr>
        <w:t>LA OBRA</w:t>
      </w:r>
    </w:p>
    <w:p w14:paraId="58FE8A61" w14:textId="32D46DCC" w:rsidR="00EC326F" w:rsidRDefault="00CC0056" w:rsidP="00E84C2C">
      <w:pPr>
        <w:shd w:val="clear" w:color="auto" w:fill="FFFFFF"/>
        <w:spacing w:after="420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La obra premiada será estrenada</w:t>
      </w:r>
      <w:r w:rsidR="00CE72AA" w:rsidRP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286B22" w:rsidRPr="00DF37CF">
        <w:rPr>
          <w:rFonts w:eastAsia="Times New Roman" w:cs="Times New Roman"/>
          <w:sz w:val="20"/>
          <w:szCs w:val="20"/>
          <w:lang w:eastAsia="es-CL"/>
        </w:rPr>
        <w:t>en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el Concie</w:t>
      </w:r>
      <w:r w:rsidR="00286B22" w:rsidRPr="00DF37CF">
        <w:rPr>
          <w:rFonts w:eastAsia="Times New Roman" w:cs="Times New Roman"/>
          <w:sz w:val="20"/>
          <w:szCs w:val="20"/>
          <w:lang w:eastAsia="es-CL"/>
        </w:rPr>
        <w:t xml:space="preserve">rto de </w:t>
      </w:r>
      <w:r w:rsidR="00EC326F" w:rsidRPr="00597810">
        <w:rPr>
          <w:rFonts w:eastAsia="Times New Roman" w:cs="Times New Roman"/>
          <w:sz w:val="20"/>
          <w:szCs w:val="20"/>
          <w:lang w:eastAsia="es-CL"/>
        </w:rPr>
        <w:t>apertura de la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286B22" w:rsidRPr="00DF37CF">
        <w:rPr>
          <w:rFonts w:eastAsia="Times New Roman" w:cs="Times New Roman"/>
          <w:sz w:val="20"/>
          <w:szCs w:val="20"/>
          <w:lang w:eastAsia="es-CL"/>
        </w:rPr>
        <w:t>T</w:t>
      </w:r>
      <w:r w:rsidRPr="00597810">
        <w:rPr>
          <w:rFonts w:eastAsia="Times New Roman" w:cs="Times New Roman"/>
          <w:sz w:val="20"/>
          <w:szCs w:val="20"/>
          <w:lang w:eastAsia="es-CL"/>
        </w:rPr>
        <w:t>empora</w:t>
      </w:r>
      <w:r w:rsidR="00426AE3" w:rsidRPr="00597810">
        <w:rPr>
          <w:rFonts w:eastAsia="Times New Roman" w:cs="Times New Roman"/>
          <w:sz w:val="20"/>
          <w:szCs w:val="20"/>
          <w:lang w:eastAsia="es-CL"/>
        </w:rPr>
        <w:t>da</w:t>
      </w:r>
      <w:r w:rsidR="00286B22" w:rsidRPr="00DF37CF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426AE3" w:rsidRPr="00597810">
        <w:rPr>
          <w:rFonts w:eastAsia="Times New Roman" w:cs="Times New Roman"/>
          <w:sz w:val="20"/>
          <w:szCs w:val="20"/>
          <w:lang w:eastAsia="es-CL"/>
        </w:rPr>
        <w:t xml:space="preserve">de </w:t>
      </w:r>
      <w:r w:rsidR="00286B22" w:rsidRPr="00DF37CF">
        <w:rPr>
          <w:rFonts w:eastAsia="Times New Roman" w:cs="Times New Roman"/>
          <w:sz w:val="20"/>
          <w:szCs w:val="20"/>
          <w:lang w:eastAsia="es-CL"/>
        </w:rPr>
        <w:t>C</w:t>
      </w:r>
      <w:r w:rsidR="00426AE3" w:rsidRPr="00597810">
        <w:rPr>
          <w:rFonts w:eastAsia="Times New Roman" w:cs="Times New Roman"/>
          <w:sz w:val="20"/>
          <w:szCs w:val="20"/>
          <w:lang w:eastAsia="es-CL"/>
        </w:rPr>
        <w:t>onciertos</w:t>
      </w:r>
      <w:r w:rsidR="00286B22" w:rsidRPr="00DF37CF">
        <w:rPr>
          <w:rFonts w:eastAsia="Times New Roman" w:cs="Times New Roman"/>
          <w:sz w:val="20"/>
          <w:szCs w:val="20"/>
          <w:lang w:eastAsia="es-CL"/>
        </w:rPr>
        <w:t xml:space="preserve"> 2024</w:t>
      </w:r>
      <w:r w:rsidR="00F77DDB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del </w:t>
      </w:r>
      <w:r w:rsidR="00286B22" w:rsidRPr="00DF37CF">
        <w:rPr>
          <w:rFonts w:eastAsia="Times New Roman" w:cs="Times New Roman"/>
          <w:sz w:val="20"/>
          <w:szCs w:val="20"/>
          <w:lang w:eastAsia="es-CL"/>
        </w:rPr>
        <w:t xml:space="preserve">Teatro </w:t>
      </w:r>
      <w:r w:rsidRPr="00597810">
        <w:rPr>
          <w:rFonts w:eastAsia="Times New Roman" w:cs="Times New Roman"/>
          <w:sz w:val="20"/>
          <w:szCs w:val="20"/>
          <w:lang w:eastAsia="es-CL"/>
        </w:rPr>
        <w:t>Municipal de Santiago</w:t>
      </w:r>
      <w:r w:rsidR="00F77DDB">
        <w:rPr>
          <w:rFonts w:eastAsia="Times New Roman" w:cs="Times New Roman"/>
          <w:sz w:val="20"/>
          <w:szCs w:val="20"/>
          <w:lang w:eastAsia="es-CL"/>
        </w:rPr>
        <w:t>, bajo la dirección</w:t>
      </w:r>
      <w:r w:rsidR="00E8290E" w:rsidRP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F77DDB">
        <w:rPr>
          <w:rFonts w:eastAsia="Times New Roman" w:cs="Times New Roman"/>
          <w:sz w:val="20"/>
          <w:szCs w:val="20"/>
          <w:lang w:eastAsia="es-CL"/>
        </w:rPr>
        <w:t>d</w:t>
      </w:r>
      <w:r w:rsidR="00E8290E" w:rsidRPr="00597810">
        <w:rPr>
          <w:rFonts w:eastAsia="Times New Roman" w:cs="Times New Roman"/>
          <w:sz w:val="20"/>
          <w:szCs w:val="20"/>
          <w:lang w:eastAsia="es-CL"/>
        </w:rPr>
        <w:t xml:space="preserve">el </w:t>
      </w:r>
      <w:r w:rsidR="00F77DDB">
        <w:rPr>
          <w:rFonts w:eastAsia="Times New Roman" w:cs="Times New Roman"/>
          <w:sz w:val="20"/>
          <w:szCs w:val="20"/>
          <w:lang w:eastAsia="es-CL"/>
        </w:rPr>
        <w:t>m</w:t>
      </w:r>
      <w:r w:rsidR="00E8290E" w:rsidRPr="00597810">
        <w:rPr>
          <w:rFonts w:eastAsia="Times New Roman" w:cs="Times New Roman"/>
          <w:sz w:val="20"/>
          <w:szCs w:val="20"/>
          <w:lang w:eastAsia="es-CL"/>
        </w:rPr>
        <w:t xml:space="preserve">aestro </w:t>
      </w:r>
      <w:r w:rsidR="00EC326F" w:rsidRPr="00597810">
        <w:rPr>
          <w:rFonts w:eastAsia="Times New Roman" w:cs="Times New Roman"/>
          <w:sz w:val="20"/>
          <w:szCs w:val="20"/>
          <w:lang w:eastAsia="es-CL"/>
        </w:rPr>
        <w:t>Roberto Rizzi Brignoli</w:t>
      </w:r>
      <w:r w:rsidR="00F77DDB">
        <w:rPr>
          <w:rFonts w:eastAsia="Times New Roman" w:cs="Times New Roman"/>
          <w:sz w:val="20"/>
          <w:szCs w:val="20"/>
          <w:lang w:eastAsia="es-CL"/>
        </w:rPr>
        <w:t xml:space="preserve"> junto a la Orquesta Filarmónica de Santiago,</w:t>
      </w:r>
      <w:r w:rsidR="00286B22" w:rsidRPr="00DF37CF">
        <w:rPr>
          <w:rFonts w:eastAsia="Times New Roman" w:cs="Times New Roman"/>
          <w:sz w:val="20"/>
          <w:szCs w:val="20"/>
          <w:lang w:eastAsia="es-CL"/>
        </w:rPr>
        <w:t xml:space="preserve"> los días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286B22" w:rsidRPr="00DF37CF">
        <w:rPr>
          <w:rFonts w:eastAsia="Times New Roman" w:cs="Times New Roman"/>
          <w:sz w:val="20"/>
          <w:szCs w:val="20"/>
          <w:lang w:eastAsia="es-CL"/>
        </w:rPr>
        <w:t>07</w:t>
      </w:r>
      <w:r w:rsidR="00172B32" w:rsidRPr="00597810">
        <w:rPr>
          <w:rFonts w:eastAsia="Times New Roman" w:cs="Times New Roman"/>
          <w:sz w:val="20"/>
          <w:szCs w:val="20"/>
          <w:lang w:eastAsia="es-CL"/>
        </w:rPr>
        <w:t xml:space="preserve"> y </w:t>
      </w:r>
      <w:r w:rsidR="00286B22" w:rsidRPr="00DF37CF">
        <w:rPr>
          <w:rFonts w:eastAsia="Times New Roman" w:cs="Times New Roman"/>
          <w:sz w:val="20"/>
          <w:szCs w:val="20"/>
          <w:lang w:eastAsia="es-CL"/>
        </w:rPr>
        <w:t>09</w:t>
      </w:r>
      <w:r w:rsidR="00172B32" w:rsidRPr="00597810">
        <w:rPr>
          <w:rFonts w:eastAsia="Times New Roman" w:cs="Times New Roman"/>
          <w:sz w:val="20"/>
          <w:szCs w:val="20"/>
          <w:lang w:eastAsia="es-CL"/>
        </w:rPr>
        <w:t xml:space="preserve"> de </w:t>
      </w:r>
      <w:r w:rsidR="00EC326F" w:rsidRPr="00597810">
        <w:rPr>
          <w:rFonts w:eastAsia="Times New Roman" w:cs="Times New Roman"/>
          <w:sz w:val="20"/>
          <w:szCs w:val="20"/>
          <w:lang w:eastAsia="es-CL"/>
        </w:rPr>
        <w:t xml:space="preserve">marzo </w:t>
      </w:r>
      <w:r w:rsidR="008B29E3" w:rsidRPr="00597810">
        <w:rPr>
          <w:rFonts w:eastAsia="Times New Roman" w:cs="Times New Roman"/>
          <w:sz w:val="20"/>
          <w:szCs w:val="20"/>
          <w:lang w:eastAsia="es-CL"/>
        </w:rPr>
        <w:t>d</w:t>
      </w:r>
      <w:r w:rsidRPr="00597810">
        <w:rPr>
          <w:rFonts w:eastAsia="Times New Roman" w:cs="Times New Roman"/>
          <w:sz w:val="20"/>
          <w:szCs w:val="20"/>
          <w:lang w:eastAsia="es-CL"/>
        </w:rPr>
        <w:t>e 20</w:t>
      </w:r>
      <w:r w:rsidR="00EC326F" w:rsidRPr="00597810">
        <w:rPr>
          <w:rFonts w:eastAsia="Times New Roman" w:cs="Times New Roman"/>
          <w:sz w:val="20"/>
          <w:szCs w:val="20"/>
          <w:lang w:eastAsia="es-CL"/>
        </w:rPr>
        <w:t>24</w:t>
      </w:r>
      <w:r w:rsidRPr="00597810">
        <w:rPr>
          <w:rFonts w:eastAsia="Times New Roman" w:cs="Times New Roman"/>
          <w:sz w:val="20"/>
          <w:szCs w:val="20"/>
          <w:lang w:eastAsia="es-CL"/>
        </w:rPr>
        <w:t>.</w:t>
      </w:r>
    </w:p>
    <w:p w14:paraId="1A84FCDC" w14:textId="77777777" w:rsidR="00581093" w:rsidRPr="00DF37CF" w:rsidRDefault="00581093" w:rsidP="00E84C2C">
      <w:pPr>
        <w:shd w:val="clear" w:color="auto" w:fill="FFFFFF"/>
        <w:spacing w:after="420"/>
        <w:jc w:val="both"/>
        <w:rPr>
          <w:rFonts w:eastAsia="Times New Roman" w:cs="Times New Roman"/>
          <w:sz w:val="20"/>
          <w:szCs w:val="20"/>
          <w:lang w:eastAsia="es-CL"/>
        </w:rPr>
      </w:pPr>
    </w:p>
    <w:p w14:paraId="41AE6459" w14:textId="77777777" w:rsidR="00C1611B" w:rsidRPr="00DF37CF" w:rsidRDefault="00C1611B" w:rsidP="00CE72AA">
      <w:pPr>
        <w:pStyle w:val="Prrafodelista"/>
        <w:numPr>
          <w:ilvl w:val="0"/>
          <w:numId w:val="5"/>
        </w:numPr>
        <w:shd w:val="clear" w:color="auto" w:fill="FFFFFF"/>
        <w:spacing w:after="225" w:line="312" w:lineRule="atLeast"/>
        <w:outlineLvl w:val="0"/>
        <w:rPr>
          <w:rFonts w:eastAsia="Times New Roman" w:cs="Times New Roman"/>
          <w:sz w:val="36"/>
          <w:szCs w:val="36"/>
          <w:lang w:eastAsia="es-CL"/>
        </w:rPr>
      </w:pPr>
      <w:r w:rsidRPr="00DF37CF">
        <w:rPr>
          <w:rFonts w:eastAsia="Times New Roman" w:cs="Times New Roman"/>
          <w:b/>
          <w:bCs/>
          <w:sz w:val="36"/>
          <w:szCs w:val="36"/>
          <w:lang w:eastAsia="es-CL"/>
        </w:rPr>
        <w:t>JURADO</w:t>
      </w:r>
    </w:p>
    <w:p w14:paraId="5A4C8E96" w14:textId="56914DC4" w:rsidR="00172B32" w:rsidRPr="00597810" w:rsidRDefault="00C1611B" w:rsidP="00172B32">
      <w:pPr>
        <w:shd w:val="clear" w:color="auto" w:fill="FFFFFF"/>
        <w:spacing w:after="420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 xml:space="preserve">El jurado de este concurso estará integrado por </w:t>
      </w:r>
      <w:r w:rsidR="00602A0E" w:rsidRPr="00597810">
        <w:rPr>
          <w:rFonts w:eastAsia="Times New Roman" w:cs="Times New Roman"/>
          <w:sz w:val="20"/>
          <w:szCs w:val="20"/>
          <w:lang w:eastAsia="es-CL"/>
        </w:rPr>
        <w:t xml:space="preserve">una comisión </w:t>
      </w:r>
      <w:r w:rsidR="003063A4" w:rsidRPr="00597810">
        <w:rPr>
          <w:rFonts w:eastAsia="Times New Roman" w:cs="Times New Roman"/>
          <w:sz w:val="20"/>
          <w:szCs w:val="20"/>
          <w:lang w:eastAsia="es-CL"/>
        </w:rPr>
        <w:t xml:space="preserve">presidida por </w:t>
      </w:r>
      <w:r w:rsidR="00EC326F" w:rsidRPr="00597810">
        <w:rPr>
          <w:rFonts w:eastAsia="Times New Roman" w:cs="Times New Roman"/>
          <w:sz w:val="20"/>
          <w:szCs w:val="20"/>
          <w:lang w:eastAsia="es-CL"/>
        </w:rPr>
        <w:t>el maestro Roberto Rizzi Brignoli, Director Titular de la Orquesta Filarmónica de Santiago,</w:t>
      </w:r>
      <w:r w:rsidR="00BA571C" w:rsidRPr="00597810">
        <w:rPr>
          <w:rFonts w:eastAsia="Times New Roman" w:cs="Times New Roman"/>
          <w:sz w:val="20"/>
          <w:szCs w:val="20"/>
          <w:lang w:eastAsia="es-CL"/>
        </w:rPr>
        <w:t xml:space="preserve"> y tendrá a lo menos </w:t>
      </w:r>
      <w:r w:rsidR="00C81DC1" w:rsidRPr="00597810">
        <w:rPr>
          <w:rFonts w:eastAsia="Times New Roman" w:cs="Times New Roman"/>
          <w:sz w:val="20"/>
          <w:szCs w:val="20"/>
          <w:lang w:eastAsia="es-CL"/>
        </w:rPr>
        <w:t xml:space="preserve">cuatro </w:t>
      </w:r>
      <w:r w:rsidR="00BA571C" w:rsidRPr="00597810">
        <w:rPr>
          <w:rFonts w:eastAsia="Times New Roman" w:cs="Times New Roman"/>
          <w:sz w:val="20"/>
          <w:szCs w:val="20"/>
          <w:lang w:eastAsia="es-CL"/>
        </w:rPr>
        <w:t xml:space="preserve">integrantes, todos </w:t>
      </w:r>
      <w:r w:rsidR="00C81DC1" w:rsidRPr="00597810">
        <w:rPr>
          <w:rFonts w:eastAsia="Times New Roman" w:cs="Times New Roman"/>
          <w:sz w:val="20"/>
          <w:szCs w:val="20"/>
          <w:lang w:eastAsia="es-CL"/>
        </w:rPr>
        <w:t>artistas</w:t>
      </w:r>
      <w:r w:rsidR="00BA571C" w:rsidRP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581093">
        <w:rPr>
          <w:rFonts w:eastAsia="Times New Roman" w:cs="Times New Roman"/>
          <w:sz w:val="20"/>
          <w:szCs w:val="20"/>
          <w:lang w:eastAsia="es-CL"/>
        </w:rPr>
        <w:t xml:space="preserve">del ámbito musical </w:t>
      </w:r>
      <w:r w:rsidR="00BA571C" w:rsidRPr="00597810">
        <w:rPr>
          <w:rFonts w:eastAsia="Times New Roman" w:cs="Times New Roman"/>
          <w:sz w:val="20"/>
          <w:szCs w:val="20"/>
          <w:lang w:eastAsia="es-CL"/>
        </w:rPr>
        <w:t xml:space="preserve">de </w:t>
      </w:r>
      <w:r w:rsidR="00254CCE" w:rsidRPr="00597810">
        <w:rPr>
          <w:rFonts w:eastAsia="Times New Roman" w:cs="Times New Roman"/>
          <w:sz w:val="20"/>
          <w:szCs w:val="20"/>
          <w:lang w:eastAsia="es-CL"/>
        </w:rPr>
        <w:t>alto nivel</w:t>
      </w:r>
      <w:r w:rsidR="003063A4" w:rsidRPr="00597810">
        <w:rPr>
          <w:rFonts w:eastAsia="Times New Roman" w:cs="Times New Roman"/>
          <w:sz w:val="20"/>
          <w:szCs w:val="20"/>
          <w:lang w:eastAsia="es-CL"/>
        </w:rPr>
        <w:t>.</w:t>
      </w:r>
      <w:r w:rsidR="00CE72AA" w:rsidRPr="00597810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Cada uno de los miembros del jurado recibirá la partitura de cada </w:t>
      </w:r>
      <w:r w:rsidR="00BA571C" w:rsidRPr="00597810">
        <w:rPr>
          <w:rFonts w:eastAsia="Times New Roman" w:cs="Times New Roman"/>
          <w:sz w:val="20"/>
          <w:szCs w:val="20"/>
          <w:lang w:eastAsia="es-CL"/>
        </w:rPr>
        <w:t xml:space="preserve">una de las </w:t>
      </w:r>
      <w:r w:rsidRPr="00597810">
        <w:rPr>
          <w:rFonts w:eastAsia="Times New Roman" w:cs="Times New Roman"/>
          <w:sz w:val="20"/>
          <w:szCs w:val="20"/>
          <w:lang w:eastAsia="es-CL"/>
        </w:rPr>
        <w:t>obra</w:t>
      </w:r>
      <w:r w:rsidR="00BA571C" w:rsidRPr="00597810">
        <w:rPr>
          <w:rFonts w:eastAsia="Times New Roman" w:cs="Times New Roman"/>
          <w:sz w:val="20"/>
          <w:szCs w:val="20"/>
          <w:lang w:eastAsia="es-CL"/>
        </w:rPr>
        <w:t>s</w:t>
      </w:r>
      <w:r w:rsidRPr="00597810">
        <w:rPr>
          <w:rFonts w:eastAsia="Times New Roman" w:cs="Times New Roman"/>
          <w:sz w:val="20"/>
          <w:szCs w:val="20"/>
          <w:lang w:eastAsia="es-CL"/>
        </w:rPr>
        <w:t xml:space="preserve">, las que serán revisadas individualmente. </w:t>
      </w:r>
      <w:r w:rsidR="00104C55" w:rsidRPr="00597810">
        <w:rPr>
          <w:rFonts w:eastAsia="Times New Roman" w:cs="Times New Roman"/>
          <w:sz w:val="20"/>
          <w:szCs w:val="20"/>
          <w:lang w:eastAsia="es-CL"/>
        </w:rPr>
        <w:t xml:space="preserve">El nombre de los participantes no será entregado al jurado, hasta después de realizada la selección de la composición ganadora. La administración del </w:t>
      </w:r>
      <w:r w:rsidR="00E51A59" w:rsidRPr="00DF37CF">
        <w:rPr>
          <w:rFonts w:eastAsia="Times New Roman" w:cs="Times New Roman"/>
          <w:sz w:val="20"/>
          <w:szCs w:val="20"/>
          <w:lang w:eastAsia="es-CL"/>
        </w:rPr>
        <w:t>TMS</w:t>
      </w:r>
      <w:r w:rsidR="00104C55" w:rsidRPr="00597810">
        <w:rPr>
          <w:rFonts w:eastAsia="Times New Roman" w:cs="Times New Roman"/>
          <w:sz w:val="20"/>
          <w:szCs w:val="20"/>
          <w:lang w:eastAsia="es-CL"/>
        </w:rPr>
        <w:t>, dispondrá los procedimientos razonablemente adecuados para garantizar lo anterior.</w:t>
      </w:r>
    </w:p>
    <w:p w14:paraId="5CC50847" w14:textId="1F61363E" w:rsidR="004C044F" w:rsidRPr="00DF37CF" w:rsidRDefault="00C1611B" w:rsidP="00E84C2C">
      <w:pPr>
        <w:shd w:val="clear" w:color="auto" w:fill="FFFFFF"/>
        <w:spacing w:after="420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sz w:val="20"/>
          <w:szCs w:val="20"/>
          <w:lang w:eastAsia="es-CL"/>
        </w:rPr>
        <w:t>El jurado realizará una sesión so</w:t>
      </w:r>
      <w:r w:rsidR="00CC0056" w:rsidRPr="00597810">
        <w:rPr>
          <w:rFonts w:eastAsia="Times New Roman" w:cs="Times New Roman"/>
          <w:sz w:val="20"/>
          <w:szCs w:val="20"/>
          <w:lang w:eastAsia="es-CL"/>
        </w:rPr>
        <w:t>lemne en la que se seleccionará al ganador.</w:t>
      </w:r>
      <w:r w:rsidR="00BA571C" w:rsidRPr="00597810">
        <w:rPr>
          <w:rFonts w:eastAsia="Times New Roman" w:cs="Times New Roman"/>
          <w:sz w:val="20"/>
          <w:szCs w:val="20"/>
          <w:lang w:eastAsia="es-CL"/>
        </w:rPr>
        <w:t xml:space="preserve"> En caso que no hubiere unanimida</w:t>
      </w:r>
      <w:r w:rsidR="00CE72AA" w:rsidRPr="00597810">
        <w:rPr>
          <w:rFonts w:eastAsia="Times New Roman" w:cs="Times New Roman"/>
          <w:sz w:val="20"/>
          <w:szCs w:val="20"/>
          <w:lang w:eastAsia="es-CL"/>
        </w:rPr>
        <w:t xml:space="preserve">d </w:t>
      </w:r>
      <w:r w:rsidR="00BA571C" w:rsidRPr="00597810">
        <w:rPr>
          <w:rFonts w:eastAsia="Times New Roman" w:cs="Times New Roman"/>
          <w:sz w:val="20"/>
          <w:szCs w:val="20"/>
          <w:lang w:eastAsia="es-CL"/>
        </w:rPr>
        <w:t>del jurado decidirá por una mayoría de votos</w:t>
      </w:r>
      <w:r w:rsidR="00EC326F" w:rsidRPr="00597810">
        <w:rPr>
          <w:rFonts w:eastAsia="Times New Roman" w:cs="Times New Roman"/>
          <w:sz w:val="20"/>
          <w:szCs w:val="20"/>
          <w:lang w:eastAsia="es-CL"/>
        </w:rPr>
        <w:t>.</w:t>
      </w:r>
      <w:r w:rsidR="00EC326F" w:rsidRPr="00DF37CF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1D2166" w:rsidRPr="00597810">
        <w:rPr>
          <w:rFonts w:eastAsia="Times New Roman" w:cs="Times New Roman"/>
          <w:sz w:val="20"/>
          <w:szCs w:val="20"/>
          <w:lang w:eastAsia="es-CL"/>
        </w:rPr>
        <w:t xml:space="preserve">La decisión del jurado no </w:t>
      </w:r>
      <w:r w:rsidR="00EC326F" w:rsidRPr="00597810">
        <w:rPr>
          <w:rFonts w:eastAsia="Times New Roman" w:cs="Times New Roman"/>
          <w:sz w:val="20"/>
          <w:szCs w:val="20"/>
          <w:lang w:eastAsia="es-CL"/>
        </w:rPr>
        <w:t>podrá</w:t>
      </w:r>
      <w:r w:rsidR="001D2166" w:rsidRPr="00597810">
        <w:rPr>
          <w:rFonts w:eastAsia="Times New Roman" w:cs="Times New Roman"/>
          <w:sz w:val="20"/>
          <w:szCs w:val="20"/>
          <w:lang w:eastAsia="es-CL"/>
        </w:rPr>
        <w:t xml:space="preserve"> ser apelada. </w:t>
      </w:r>
      <w:r w:rsidR="00BA571C" w:rsidRPr="00597810">
        <w:rPr>
          <w:rFonts w:eastAsia="Times New Roman" w:cs="Times New Roman"/>
          <w:sz w:val="20"/>
          <w:szCs w:val="20"/>
          <w:lang w:eastAsia="es-CL"/>
        </w:rPr>
        <w:t xml:space="preserve">El jurado </w:t>
      </w:r>
      <w:r w:rsidR="001D2166" w:rsidRPr="00597810">
        <w:rPr>
          <w:rFonts w:eastAsia="Times New Roman" w:cs="Times New Roman"/>
          <w:sz w:val="20"/>
          <w:szCs w:val="20"/>
          <w:lang w:eastAsia="es-CL"/>
        </w:rPr>
        <w:t xml:space="preserve">tiene la libertad de </w:t>
      </w:r>
      <w:r w:rsidR="00602A0E" w:rsidRPr="00597810">
        <w:rPr>
          <w:rFonts w:eastAsia="Times New Roman" w:cs="Times New Roman"/>
          <w:sz w:val="20"/>
          <w:szCs w:val="20"/>
          <w:lang w:eastAsia="es-CL"/>
        </w:rPr>
        <w:t>de</w:t>
      </w:r>
      <w:r w:rsidR="00254CCE" w:rsidRPr="00597810">
        <w:rPr>
          <w:rFonts w:eastAsia="Times New Roman" w:cs="Times New Roman"/>
          <w:sz w:val="20"/>
          <w:szCs w:val="20"/>
          <w:lang w:eastAsia="es-CL"/>
        </w:rPr>
        <w:t xml:space="preserve">clarar </w:t>
      </w:r>
      <w:r w:rsidR="00602A0E" w:rsidRPr="00597810">
        <w:rPr>
          <w:rFonts w:eastAsia="Times New Roman" w:cs="Times New Roman"/>
          <w:sz w:val="20"/>
          <w:szCs w:val="20"/>
          <w:lang w:eastAsia="es-CL"/>
        </w:rPr>
        <w:t>desierto el concurso</w:t>
      </w:r>
      <w:r w:rsidR="00CC5772" w:rsidRPr="00DF37CF">
        <w:rPr>
          <w:rFonts w:eastAsia="Times New Roman" w:cs="Times New Roman"/>
          <w:sz w:val="20"/>
          <w:szCs w:val="20"/>
          <w:lang w:eastAsia="es-CL"/>
        </w:rPr>
        <w:t>.</w:t>
      </w:r>
    </w:p>
    <w:p w14:paraId="384C21B1" w14:textId="77777777" w:rsidR="004C044F" w:rsidRPr="00597810" w:rsidRDefault="004C044F" w:rsidP="00E84C2C">
      <w:pPr>
        <w:shd w:val="clear" w:color="auto" w:fill="FFFFFF"/>
        <w:spacing w:after="420"/>
        <w:jc w:val="both"/>
        <w:rPr>
          <w:rFonts w:eastAsia="Times New Roman" w:cs="Times New Roman"/>
          <w:sz w:val="20"/>
          <w:szCs w:val="20"/>
          <w:lang w:eastAsia="es-CL"/>
        </w:rPr>
      </w:pPr>
    </w:p>
    <w:p w14:paraId="76CEDAE8" w14:textId="77777777" w:rsidR="00C1611B" w:rsidRPr="00DF37CF" w:rsidRDefault="00C1611B" w:rsidP="005B525B">
      <w:pPr>
        <w:pStyle w:val="Prrafodelista"/>
        <w:numPr>
          <w:ilvl w:val="0"/>
          <w:numId w:val="5"/>
        </w:numPr>
        <w:shd w:val="clear" w:color="auto" w:fill="FFFFFF"/>
        <w:spacing w:after="225" w:line="312" w:lineRule="atLeast"/>
        <w:outlineLvl w:val="0"/>
        <w:rPr>
          <w:rFonts w:eastAsia="Times New Roman" w:cs="Times New Roman"/>
          <w:sz w:val="36"/>
          <w:szCs w:val="36"/>
          <w:lang w:eastAsia="es-CL"/>
        </w:rPr>
      </w:pPr>
      <w:r w:rsidRPr="00DF37CF">
        <w:rPr>
          <w:rFonts w:eastAsia="Times New Roman" w:cs="Times New Roman"/>
          <w:b/>
          <w:bCs/>
          <w:sz w:val="36"/>
          <w:szCs w:val="36"/>
          <w:lang w:eastAsia="es-CL"/>
        </w:rPr>
        <w:lastRenderedPageBreak/>
        <w:t>AUTORIZACIÓN NOTARIAL</w:t>
      </w:r>
    </w:p>
    <w:p w14:paraId="78B0F5BB" w14:textId="77777777" w:rsidR="00C1611B" w:rsidRPr="00597810" w:rsidRDefault="00C1611B" w:rsidP="00C1611B">
      <w:pPr>
        <w:shd w:val="clear" w:color="auto" w:fill="FFFFFF"/>
        <w:spacing w:after="420" w:line="240" w:lineRule="auto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b/>
          <w:bCs/>
          <w:i/>
          <w:iCs/>
          <w:sz w:val="20"/>
          <w:szCs w:val="20"/>
          <w:lang w:eastAsia="es-CL"/>
        </w:rPr>
        <w:t xml:space="preserve">Declaración Jurada </w:t>
      </w:r>
      <w:r w:rsidR="00C5159A" w:rsidRPr="00597810">
        <w:rPr>
          <w:rFonts w:eastAsia="Times New Roman" w:cs="Times New Roman"/>
          <w:b/>
          <w:bCs/>
          <w:i/>
          <w:iCs/>
          <w:sz w:val="20"/>
          <w:szCs w:val="20"/>
          <w:lang w:eastAsia="es-CL"/>
        </w:rPr>
        <w:t>subscrita ante Notario</w:t>
      </w:r>
    </w:p>
    <w:p w14:paraId="007CB658" w14:textId="126BB5FE" w:rsidR="00EC326F" w:rsidRPr="00597810" w:rsidRDefault="00C1611B" w:rsidP="00C5159A">
      <w:pPr>
        <w:shd w:val="clear" w:color="auto" w:fill="FFFFFF"/>
        <w:spacing w:after="420" w:line="240" w:lineRule="auto"/>
        <w:jc w:val="both"/>
        <w:rPr>
          <w:rFonts w:eastAsia="Times New Roman" w:cs="Times New Roman"/>
          <w:iCs/>
          <w:sz w:val="20"/>
          <w:szCs w:val="20"/>
          <w:lang w:eastAsia="es-CL"/>
        </w:rPr>
      </w:pPr>
      <w:r w:rsidRPr="00597810">
        <w:rPr>
          <w:rFonts w:eastAsia="Times New Roman" w:cs="Times New Roman"/>
          <w:iCs/>
          <w:sz w:val="20"/>
          <w:szCs w:val="20"/>
          <w:lang w:eastAsia="es-CL"/>
        </w:rPr>
        <w:t>Yo__________________RUT__________________Domiciliado</w:t>
      </w:r>
      <w:r w:rsidR="003F4175" w:rsidRPr="00597810">
        <w:rPr>
          <w:rFonts w:eastAsia="Times New Roman" w:cs="Times New Roman"/>
          <w:iCs/>
          <w:sz w:val="20"/>
          <w:szCs w:val="20"/>
          <w:lang w:eastAsia="es-CL"/>
        </w:rPr>
        <w:t xml:space="preserve"> </w:t>
      </w:r>
      <w:r w:rsidRPr="00597810">
        <w:rPr>
          <w:rFonts w:eastAsia="Times New Roman" w:cs="Times New Roman"/>
          <w:iCs/>
          <w:sz w:val="20"/>
          <w:szCs w:val="20"/>
          <w:lang w:eastAsia="es-CL"/>
        </w:rPr>
        <w:t xml:space="preserve">en__________________, teléfono de contacto__________________e-mail__________________, juro por esta declaración que mi obra__________________, presentada </w:t>
      </w:r>
      <w:r w:rsidR="00581093">
        <w:rPr>
          <w:rFonts w:eastAsia="Times New Roman" w:cs="Times New Roman"/>
          <w:iCs/>
          <w:sz w:val="20"/>
          <w:szCs w:val="20"/>
          <w:lang w:eastAsia="es-CL"/>
        </w:rPr>
        <w:t>en el</w:t>
      </w:r>
      <w:r w:rsidRPr="00597810">
        <w:rPr>
          <w:rFonts w:eastAsia="Times New Roman" w:cs="Times New Roman"/>
          <w:iCs/>
          <w:sz w:val="20"/>
          <w:szCs w:val="20"/>
          <w:lang w:eastAsia="es-CL"/>
        </w:rPr>
        <w:t xml:space="preserve"> “</w:t>
      </w:r>
      <w:r w:rsidR="00EC326F" w:rsidRPr="00597810">
        <w:rPr>
          <w:rFonts w:eastAsia="Times New Roman" w:cs="Times New Roman"/>
          <w:iCs/>
          <w:sz w:val="20"/>
          <w:szCs w:val="20"/>
          <w:lang w:eastAsia="es-CL"/>
        </w:rPr>
        <w:t>Tercer</w:t>
      </w:r>
      <w:r w:rsidR="00CC0056" w:rsidRPr="00597810">
        <w:rPr>
          <w:rFonts w:eastAsia="Times New Roman" w:cs="Times New Roman"/>
          <w:iCs/>
          <w:sz w:val="20"/>
          <w:szCs w:val="20"/>
          <w:lang w:eastAsia="es-CL"/>
        </w:rPr>
        <w:t xml:space="preserve"> </w:t>
      </w:r>
      <w:r w:rsidR="008B29E3" w:rsidRPr="00597810">
        <w:rPr>
          <w:rFonts w:eastAsia="Times New Roman" w:cs="Times New Roman"/>
          <w:iCs/>
          <w:sz w:val="20"/>
          <w:szCs w:val="20"/>
          <w:lang w:eastAsia="es-CL"/>
        </w:rPr>
        <w:t>Concurso de Composición 20</w:t>
      </w:r>
      <w:r w:rsidR="00EC326F" w:rsidRPr="00597810">
        <w:rPr>
          <w:rFonts w:eastAsia="Times New Roman" w:cs="Times New Roman"/>
          <w:iCs/>
          <w:sz w:val="20"/>
          <w:szCs w:val="20"/>
          <w:lang w:eastAsia="es-CL"/>
        </w:rPr>
        <w:t>24</w:t>
      </w:r>
      <w:r w:rsidR="00254CCE" w:rsidRPr="00597810">
        <w:rPr>
          <w:rFonts w:eastAsia="Times New Roman" w:cs="Times New Roman"/>
          <w:iCs/>
          <w:sz w:val="20"/>
          <w:szCs w:val="20"/>
          <w:lang w:eastAsia="es-CL"/>
        </w:rPr>
        <w:t xml:space="preserve"> del </w:t>
      </w:r>
      <w:r w:rsidR="00581093">
        <w:rPr>
          <w:rFonts w:eastAsia="Times New Roman" w:cs="Times New Roman"/>
          <w:iCs/>
          <w:sz w:val="20"/>
          <w:szCs w:val="20"/>
          <w:lang w:eastAsia="es-CL"/>
        </w:rPr>
        <w:t xml:space="preserve">Teatro </w:t>
      </w:r>
      <w:r w:rsidR="00254CCE" w:rsidRPr="00597810">
        <w:rPr>
          <w:rFonts w:eastAsia="Times New Roman" w:cs="Times New Roman"/>
          <w:iCs/>
          <w:sz w:val="20"/>
          <w:szCs w:val="20"/>
          <w:lang w:eastAsia="es-CL"/>
        </w:rPr>
        <w:t>Municipal de Santiago Ópera Nacional de Chile</w:t>
      </w:r>
      <w:r w:rsidRPr="00597810">
        <w:rPr>
          <w:rFonts w:eastAsia="Times New Roman" w:cs="Times New Roman"/>
          <w:iCs/>
          <w:sz w:val="20"/>
          <w:szCs w:val="20"/>
          <w:lang w:eastAsia="es-CL"/>
        </w:rPr>
        <w:t>”, es inédita, que no utiliza música de otros compositores y que</w:t>
      </w:r>
      <w:r w:rsidR="00254CCE" w:rsidRPr="00597810">
        <w:rPr>
          <w:rFonts w:eastAsia="Times New Roman" w:cs="Times New Roman"/>
          <w:iCs/>
          <w:sz w:val="20"/>
          <w:szCs w:val="20"/>
          <w:lang w:eastAsia="es-CL"/>
        </w:rPr>
        <w:t xml:space="preserve"> dicha obra</w:t>
      </w:r>
      <w:r w:rsidRPr="00597810">
        <w:rPr>
          <w:rFonts w:eastAsia="Times New Roman" w:cs="Times New Roman"/>
          <w:iCs/>
          <w:sz w:val="20"/>
          <w:szCs w:val="20"/>
          <w:lang w:eastAsia="es-CL"/>
        </w:rPr>
        <w:t xml:space="preserve"> no está concursando ni concursará en otro concurso de composición durante el año en curso.</w:t>
      </w:r>
    </w:p>
    <w:p w14:paraId="37D00616" w14:textId="312C69B2" w:rsidR="00C1611B" w:rsidRPr="00597810" w:rsidRDefault="00C1611B" w:rsidP="00C5159A">
      <w:pPr>
        <w:shd w:val="clear" w:color="auto" w:fill="FFFFFF"/>
        <w:spacing w:after="42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597810">
        <w:rPr>
          <w:rFonts w:eastAsia="Times New Roman" w:cs="Times New Roman"/>
          <w:iCs/>
          <w:sz w:val="20"/>
          <w:szCs w:val="20"/>
          <w:lang w:eastAsia="es-CL"/>
        </w:rPr>
        <w:br/>
        <w:t>As</w:t>
      </w:r>
      <w:r w:rsidR="00254CCE" w:rsidRPr="00597810">
        <w:rPr>
          <w:rFonts w:eastAsia="Times New Roman" w:cs="Times New Roman"/>
          <w:iCs/>
          <w:sz w:val="20"/>
          <w:szCs w:val="20"/>
          <w:lang w:eastAsia="es-CL"/>
        </w:rPr>
        <w:t>i</w:t>
      </w:r>
      <w:r w:rsidRPr="00597810">
        <w:rPr>
          <w:rFonts w:eastAsia="Times New Roman" w:cs="Times New Roman"/>
          <w:iCs/>
          <w:sz w:val="20"/>
          <w:szCs w:val="20"/>
          <w:lang w:eastAsia="es-CL"/>
        </w:rPr>
        <w:t xml:space="preserve">mismo, con mi participación en este concurso, </w:t>
      </w:r>
      <w:r w:rsidR="000575FB" w:rsidRPr="00597810">
        <w:rPr>
          <w:rFonts w:eastAsia="Times New Roman" w:cs="Times New Roman"/>
          <w:iCs/>
          <w:sz w:val="20"/>
          <w:szCs w:val="20"/>
          <w:lang w:eastAsia="es-CL"/>
        </w:rPr>
        <w:t xml:space="preserve"> independientemente </w:t>
      </w:r>
      <w:r w:rsidRPr="00597810">
        <w:rPr>
          <w:rFonts w:eastAsia="Times New Roman" w:cs="Times New Roman"/>
          <w:iCs/>
          <w:sz w:val="20"/>
          <w:szCs w:val="20"/>
          <w:lang w:eastAsia="es-CL"/>
        </w:rPr>
        <w:t>de que mi obra resultara premiada</w:t>
      </w:r>
      <w:r w:rsidR="000575FB" w:rsidRPr="00597810">
        <w:rPr>
          <w:rFonts w:eastAsia="Times New Roman" w:cs="Times New Roman"/>
          <w:iCs/>
          <w:sz w:val="20"/>
          <w:szCs w:val="20"/>
          <w:lang w:eastAsia="es-CL"/>
        </w:rPr>
        <w:t xml:space="preserve"> o no</w:t>
      </w:r>
      <w:r w:rsidRPr="00597810">
        <w:rPr>
          <w:rFonts w:eastAsia="Times New Roman" w:cs="Times New Roman"/>
          <w:iCs/>
          <w:sz w:val="20"/>
          <w:szCs w:val="20"/>
          <w:lang w:eastAsia="es-CL"/>
        </w:rPr>
        <w:t xml:space="preserve">, autorizo a la Orquesta </w:t>
      </w:r>
      <w:r w:rsidR="00CC0056" w:rsidRPr="00597810">
        <w:rPr>
          <w:rFonts w:eastAsia="Times New Roman" w:cs="Times New Roman"/>
          <w:iCs/>
          <w:sz w:val="20"/>
          <w:szCs w:val="20"/>
          <w:lang w:eastAsia="es-CL"/>
        </w:rPr>
        <w:t xml:space="preserve">Filarmónica de Santiago, del </w:t>
      </w:r>
      <w:r w:rsidR="00E51A59" w:rsidRPr="00DF37CF">
        <w:rPr>
          <w:rFonts w:eastAsia="Times New Roman" w:cs="Times New Roman"/>
          <w:iCs/>
          <w:sz w:val="20"/>
          <w:szCs w:val="20"/>
          <w:lang w:eastAsia="es-CL"/>
        </w:rPr>
        <w:t xml:space="preserve">Teatro </w:t>
      </w:r>
      <w:r w:rsidR="00CC0056" w:rsidRPr="00597810">
        <w:rPr>
          <w:rFonts w:eastAsia="Times New Roman" w:cs="Times New Roman"/>
          <w:iCs/>
          <w:sz w:val="20"/>
          <w:szCs w:val="20"/>
          <w:lang w:eastAsia="es-CL"/>
        </w:rPr>
        <w:t>Municipal de Santiago,</w:t>
      </w:r>
      <w:r w:rsidR="005B525B" w:rsidRPr="00597810">
        <w:rPr>
          <w:rFonts w:eastAsia="Times New Roman" w:cs="Times New Roman"/>
          <w:iCs/>
          <w:sz w:val="20"/>
          <w:szCs w:val="20"/>
          <w:lang w:eastAsia="es-CL"/>
        </w:rPr>
        <w:t xml:space="preserve"> </w:t>
      </w:r>
      <w:r w:rsidR="00CC0056" w:rsidRPr="00597810">
        <w:rPr>
          <w:rFonts w:eastAsia="Times New Roman" w:cs="Times New Roman"/>
          <w:iCs/>
          <w:sz w:val="20"/>
          <w:szCs w:val="20"/>
          <w:lang w:eastAsia="es-CL"/>
        </w:rPr>
        <w:t>R</w:t>
      </w:r>
      <w:r w:rsidRPr="00597810">
        <w:rPr>
          <w:rFonts w:eastAsia="Times New Roman" w:cs="Times New Roman"/>
          <w:iCs/>
          <w:sz w:val="20"/>
          <w:szCs w:val="20"/>
          <w:lang w:eastAsia="es-CL"/>
        </w:rPr>
        <w:t>egión</w:t>
      </w:r>
      <w:r w:rsidR="00CC0056" w:rsidRPr="00597810">
        <w:rPr>
          <w:rFonts w:eastAsia="Times New Roman" w:cs="Times New Roman"/>
          <w:iCs/>
          <w:sz w:val="20"/>
          <w:szCs w:val="20"/>
          <w:lang w:eastAsia="es-CL"/>
        </w:rPr>
        <w:t xml:space="preserve"> </w:t>
      </w:r>
      <w:r w:rsidR="00EC326F" w:rsidRPr="00597810">
        <w:rPr>
          <w:rFonts w:eastAsia="Times New Roman" w:cs="Times New Roman"/>
          <w:iCs/>
          <w:sz w:val="20"/>
          <w:szCs w:val="20"/>
          <w:lang w:eastAsia="es-CL"/>
        </w:rPr>
        <w:t>M</w:t>
      </w:r>
      <w:r w:rsidR="00CC0056" w:rsidRPr="00597810">
        <w:rPr>
          <w:rFonts w:eastAsia="Times New Roman" w:cs="Times New Roman"/>
          <w:iCs/>
          <w:sz w:val="20"/>
          <w:szCs w:val="20"/>
          <w:lang w:eastAsia="es-CL"/>
        </w:rPr>
        <w:t>etropolitana</w:t>
      </w:r>
      <w:r w:rsidRPr="00597810">
        <w:rPr>
          <w:rFonts w:eastAsia="Times New Roman" w:cs="Times New Roman"/>
          <w:iCs/>
          <w:sz w:val="20"/>
          <w:szCs w:val="20"/>
          <w:lang w:eastAsia="es-CL"/>
        </w:rPr>
        <w:t xml:space="preserve">, a </w:t>
      </w:r>
      <w:r w:rsidR="000E5649" w:rsidRPr="00597810">
        <w:rPr>
          <w:rFonts w:eastAsia="Times New Roman" w:cs="Times New Roman"/>
          <w:iCs/>
          <w:sz w:val="20"/>
          <w:szCs w:val="20"/>
          <w:lang w:eastAsia="es-CL"/>
        </w:rPr>
        <w:t xml:space="preserve">ejecutar </w:t>
      </w:r>
      <w:r w:rsidRPr="00597810">
        <w:rPr>
          <w:rFonts w:eastAsia="Times New Roman" w:cs="Times New Roman"/>
          <w:iCs/>
          <w:sz w:val="20"/>
          <w:szCs w:val="20"/>
          <w:lang w:eastAsia="es-CL"/>
        </w:rPr>
        <w:t xml:space="preserve"> y difundir mi obra en cualquier escenario, </w:t>
      </w:r>
      <w:r w:rsidR="000E5649" w:rsidRPr="00597810">
        <w:rPr>
          <w:rFonts w:eastAsia="Times New Roman" w:cs="Times New Roman"/>
          <w:iCs/>
          <w:sz w:val="20"/>
          <w:szCs w:val="20"/>
          <w:lang w:eastAsia="es-CL"/>
        </w:rPr>
        <w:t xml:space="preserve">autorizando a la Corporación Cultural de la Ilustre Municipalidad de Santiago, (en adelante indistintamente “la Corporación”)  que administra el </w:t>
      </w:r>
      <w:r w:rsidR="00E51A59" w:rsidRPr="00DF37CF">
        <w:rPr>
          <w:rFonts w:eastAsia="Times New Roman" w:cs="Times New Roman"/>
          <w:iCs/>
          <w:sz w:val="20"/>
          <w:szCs w:val="20"/>
          <w:lang w:eastAsia="es-CL"/>
        </w:rPr>
        <w:t xml:space="preserve">Teatro </w:t>
      </w:r>
      <w:r w:rsidR="000E5649" w:rsidRPr="00597810">
        <w:rPr>
          <w:rFonts w:eastAsia="Times New Roman" w:cs="Times New Roman"/>
          <w:iCs/>
          <w:sz w:val="20"/>
          <w:szCs w:val="20"/>
          <w:lang w:eastAsia="es-CL"/>
        </w:rPr>
        <w:t xml:space="preserve">Municipal de Santiago, </w:t>
      </w:r>
      <w:r w:rsidR="000E5649" w:rsidRPr="00597810">
        <w:rPr>
          <w:rFonts w:eastAsia="Times New Roman" w:cs="Times New Roman"/>
          <w:sz w:val="20"/>
          <w:szCs w:val="20"/>
          <w:lang w:eastAsia="es-CL"/>
        </w:rPr>
        <w:t>para que registre la ejecución o interpretación de mi obra a través de cualquier soporte sonoro o audi</w:t>
      </w:r>
      <w:r w:rsidR="00CC72D8" w:rsidRPr="00597810">
        <w:rPr>
          <w:rFonts w:eastAsia="Times New Roman" w:cs="Times New Roman"/>
          <w:sz w:val="20"/>
          <w:szCs w:val="20"/>
          <w:lang w:eastAsia="es-CL"/>
        </w:rPr>
        <w:t>o</w:t>
      </w:r>
      <w:r w:rsidR="000E5649" w:rsidRPr="00597810">
        <w:rPr>
          <w:rFonts w:eastAsia="Times New Roman" w:cs="Times New Roman"/>
          <w:sz w:val="20"/>
          <w:szCs w:val="20"/>
          <w:lang w:eastAsia="es-CL"/>
        </w:rPr>
        <w:t xml:space="preserve">visual, autorizando asimismo al </w:t>
      </w:r>
      <w:r w:rsidR="00E51A59" w:rsidRPr="00DF37CF">
        <w:rPr>
          <w:rFonts w:eastAsia="Times New Roman" w:cs="Times New Roman"/>
          <w:sz w:val="20"/>
          <w:szCs w:val="20"/>
          <w:lang w:eastAsia="es-CL"/>
        </w:rPr>
        <w:t xml:space="preserve">Teatro </w:t>
      </w:r>
      <w:r w:rsidR="000E5649" w:rsidRPr="00597810">
        <w:rPr>
          <w:rFonts w:eastAsia="Times New Roman" w:cs="Times New Roman"/>
          <w:sz w:val="20"/>
          <w:szCs w:val="20"/>
          <w:lang w:eastAsia="es-CL"/>
        </w:rPr>
        <w:t>Municipal</w:t>
      </w:r>
      <w:r w:rsidR="00E51A59" w:rsidRPr="00DF37CF">
        <w:rPr>
          <w:rFonts w:eastAsia="Times New Roman" w:cs="Times New Roman"/>
          <w:sz w:val="20"/>
          <w:szCs w:val="20"/>
          <w:lang w:eastAsia="es-CL"/>
        </w:rPr>
        <w:t xml:space="preserve"> de Santiago</w:t>
      </w:r>
      <w:r w:rsidR="000E5649" w:rsidRPr="00597810">
        <w:rPr>
          <w:rFonts w:eastAsia="Times New Roman" w:cs="Times New Roman"/>
          <w:sz w:val="20"/>
          <w:szCs w:val="20"/>
          <w:lang w:eastAsia="es-CL"/>
        </w:rPr>
        <w:t xml:space="preserve"> para utilizar dicha grabación para fines de archivo y de difusión del concurso y del </w:t>
      </w:r>
      <w:r w:rsidR="00E51A59" w:rsidRPr="00DF37CF">
        <w:rPr>
          <w:rFonts w:eastAsia="Times New Roman" w:cs="Times New Roman"/>
          <w:sz w:val="20"/>
          <w:szCs w:val="20"/>
          <w:lang w:eastAsia="es-CL"/>
        </w:rPr>
        <w:t>mismo Teatro Municipal de Santiago</w:t>
      </w:r>
      <w:r w:rsidR="000E5649" w:rsidRPr="00597810">
        <w:rPr>
          <w:rFonts w:eastAsia="Times New Roman" w:cs="Times New Roman"/>
          <w:sz w:val="20"/>
          <w:szCs w:val="20"/>
          <w:lang w:eastAsia="es-CL"/>
        </w:rPr>
        <w:t>, sin fines comerciales, autorizándola a reproducirla en cualquier soporte de audio o video, y a través de cualquier medio, radio o televisión abierta, por ondas tercianas, cable, satélite, free video on demand, catch-up, streaming e internet en general, incluyendo en cada caso los derechos de ejecución de la obra</w:t>
      </w:r>
      <w:r w:rsidR="00B229CA" w:rsidRPr="00597810">
        <w:rPr>
          <w:rFonts w:eastAsia="Times New Roman" w:cs="Times New Roman"/>
          <w:sz w:val="20"/>
          <w:szCs w:val="20"/>
          <w:lang w:eastAsia="es-CL"/>
        </w:rPr>
        <w:t xml:space="preserve">. </w:t>
      </w:r>
    </w:p>
    <w:p w14:paraId="42865D46" w14:textId="77777777" w:rsidR="00172B32" w:rsidRPr="00DF37CF" w:rsidRDefault="00172B32" w:rsidP="00C5159A">
      <w:pPr>
        <w:shd w:val="clear" w:color="auto" w:fill="FFFFFF"/>
        <w:spacing w:after="420" w:line="240" w:lineRule="auto"/>
        <w:jc w:val="both"/>
        <w:rPr>
          <w:rFonts w:eastAsia="Times New Roman" w:cs="Times New Roman"/>
          <w:sz w:val="18"/>
          <w:szCs w:val="18"/>
          <w:lang w:eastAsia="es-CL"/>
        </w:rPr>
      </w:pPr>
    </w:p>
    <w:p w14:paraId="37B513C2" w14:textId="77777777" w:rsidR="00C1611B" w:rsidRPr="00DF37CF" w:rsidRDefault="00C1611B" w:rsidP="005B525B">
      <w:pPr>
        <w:pStyle w:val="Prrafodelista"/>
        <w:numPr>
          <w:ilvl w:val="0"/>
          <w:numId w:val="5"/>
        </w:numPr>
        <w:shd w:val="clear" w:color="auto" w:fill="FFFFFF"/>
        <w:spacing w:after="225" w:line="312" w:lineRule="atLeast"/>
        <w:outlineLvl w:val="0"/>
        <w:rPr>
          <w:rFonts w:eastAsia="Times New Roman" w:cs="Times New Roman"/>
          <w:sz w:val="36"/>
          <w:szCs w:val="36"/>
          <w:lang w:eastAsia="es-CL"/>
        </w:rPr>
      </w:pPr>
      <w:r w:rsidRPr="00DF37CF">
        <w:rPr>
          <w:rFonts w:eastAsia="Times New Roman" w:cs="Times New Roman"/>
          <w:b/>
          <w:bCs/>
          <w:sz w:val="36"/>
          <w:szCs w:val="36"/>
          <w:lang w:eastAsia="es-CL"/>
        </w:rPr>
        <w:t>OBRAS INADMISIBLES</w:t>
      </w:r>
    </w:p>
    <w:p w14:paraId="38C3BE56" w14:textId="0ACDB517" w:rsidR="008233F0" w:rsidRPr="00DF37CF" w:rsidRDefault="00C1611B" w:rsidP="00DD6516">
      <w:pPr>
        <w:shd w:val="clear" w:color="auto" w:fill="FFFFFF"/>
        <w:spacing w:after="420" w:line="240" w:lineRule="auto"/>
        <w:jc w:val="both"/>
        <w:rPr>
          <w:rFonts w:eastAsia="Times New Roman" w:cs="Times New Roman"/>
          <w:sz w:val="18"/>
          <w:szCs w:val="18"/>
          <w:lang w:eastAsia="es-CL"/>
        </w:rPr>
      </w:pPr>
      <w:r w:rsidRPr="00DF37CF">
        <w:rPr>
          <w:rFonts w:eastAsia="Times New Roman" w:cs="Times New Roman"/>
          <w:sz w:val="18"/>
          <w:szCs w:val="18"/>
          <w:lang w:eastAsia="es-CL"/>
        </w:rPr>
        <w:t>Las postulacione</w:t>
      </w:r>
      <w:r w:rsidR="005B525B" w:rsidRPr="00DF37CF">
        <w:rPr>
          <w:rFonts w:eastAsia="Times New Roman" w:cs="Times New Roman"/>
          <w:sz w:val="18"/>
          <w:szCs w:val="18"/>
          <w:lang w:eastAsia="es-CL"/>
        </w:rPr>
        <w:t xml:space="preserve">s que no cumplan estrictamente </w:t>
      </w:r>
      <w:r w:rsidRPr="00DF37CF">
        <w:rPr>
          <w:rFonts w:eastAsia="Times New Roman" w:cs="Times New Roman"/>
          <w:sz w:val="18"/>
          <w:szCs w:val="18"/>
          <w:lang w:eastAsia="es-CL"/>
        </w:rPr>
        <w:t>lo establecido en los puntos anteriores se entenderán como no presentadas y serán declaradas inadmisibles</w:t>
      </w:r>
      <w:r w:rsidR="00EC326F" w:rsidRPr="00DF37CF">
        <w:rPr>
          <w:rFonts w:eastAsia="Times New Roman" w:cs="Times New Roman"/>
          <w:sz w:val="18"/>
          <w:szCs w:val="18"/>
          <w:lang w:eastAsia="es-CL"/>
        </w:rPr>
        <w:t>.</w:t>
      </w:r>
    </w:p>
    <w:p w14:paraId="67BE5516" w14:textId="0BD325A1" w:rsidR="00EC326F" w:rsidRPr="00DF37CF" w:rsidRDefault="00EC326F" w:rsidP="008233F0">
      <w:pPr>
        <w:shd w:val="clear" w:color="auto" w:fill="FFFFFF"/>
        <w:spacing w:after="42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es-CL"/>
        </w:rPr>
      </w:pPr>
    </w:p>
    <w:p w14:paraId="3E5755E6" w14:textId="141D5906" w:rsidR="00EC326F" w:rsidRPr="00DF37CF" w:rsidRDefault="00EC326F" w:rsidP="008233F0">
      <w:pPr>
        <w:shd w:val="clear" w:color="auto" w:fill="FFFFFF"/>
        <w:spacing w:after="42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es-CL"/>
        </w:rPr>
      </w:pPr>
    </w:p>
    <w:p w14:paraId="44ECEEA8" w14:textId="508C74B4" w:rsidR="00A02752" w:rsidRPr="00DF37CF" w:rsidRDefault="00A02752" w:rsidP="008233F0">
      <w:pPr>
        <w:shd w:val="clear" w:color="auto" w:fill="FFFFFF"/>
        <w:spacing w:after="42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es-CL"/>
        </w:rPr>
      </w:pPr>
    </w:p>
    <w:p w14:paraId="3765F6C8" w14:textId="77777777" w:rsidR="00A02752" w:rsidRPr="00DF37CF" w:rsidRDefault="00A02752" w:rsidP="008233F0">
      <w:pPr>
        <w:shd w:val="clear" w:color="auto" w:fill="FFFFFF"/>
        <w:spacing w:after="42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es-CL"/>
        </w:rPr>
      </w:pPr>
    </w:p>
    <w:p w14:paraId="23A03380" w14:textId="77777777" w:rsidR="00581093" w:rsidRDefault="00581093" w:rsidP="008233F0">
      <w:pPr>
        <w:shd w:val="clear" w:color="auto" w:fill="FFFFFF"/>
        <w:spacing w:after="42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es-CL"/>
        </w:rPr>
      </w:pPr>
    </w:p>
    <w:p w14:paraId="7E9039FC" w14:textId="77777777" w:rsidR="00581093" w:rsidRDefault="00581093" w:rsidP="008233F0">
      <w:pPr>
        <w:shd w:val="clear" w:color="auto" w:fill="FFFFFF"/>
        <w:spacing w:after="42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es-CL"/>
        </w:rPr>
      </w:pPr>
    </w:p>
    <w:p w14:paraId="1C037317" w14:textId="53E47603" w:rsidR="008233F0" w:rsidRPr="00DF37CF" w:rsidRDefault="008233F0" w:rsidP="008233F0">
      <w:pPr>
        <w:shd w:val="clear" w:color="auto" w:fill="FFFFFF"/>
        <w:spacing w:after="42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es-CL"/>
        </w:rPr>
      </w:pPr>
      <w:r w:rsidRPr="00DF37CF">
        <w:rPr>
          <w:rFonts w:eastAsia="Times New Roman" w:cs="Times New Roman"/>
          <w:b/>
          <w:bCs/>
          <w:color w:val="000000"/>
          <w:sz w:val="36"/>
          <w:szCs w:val="36"/>
          <w:lang w:eastAsia="es-CL"/>
        </w:rPr>
        <w:t>FORMULARIO DE INSCRIPCION CONCURSO DE COMPOSICI</w:t>
      </w:r>
      <w:r w:rsidR="003F4175" w:rsidRPr="00DF37CF">
        <w:rPr>
          <w:rFonts w:eastAsia="Times New Roman" w:cs="Times New Roman"/>
          <w:b/>
          <w:bCs/>
          <w:color w:val="000000"/>
          <w:sz w:val="36"/>
          <w:szCs w:val="36"/>
          <w:lang w:eastAsia="es-CL"/>
        </w:rPr>
        <w:t>Ó</w:t>
      </w:r>
      <w:r w:rsidRPr="00DF37CF">
        <w:rPr>
          <w:rFonts w:eastAsia="Times New Roman" w:cs="Times New Roman"/>
          <w:b/>
          <w:bCs/>
          <w:color w:val="000000"/>
          <w:sz w:val="36"/>
          <w:szCs w:val="36"/>
          <w:lang w:eastAsia="es-CL"/>
        </w:rPr>
        <w:t>N</w:t>
      </w:r>
    </w:p>
    <w:p w14:paraId="67931BD6" w14:textId="77777777" w:rsidR="00581093" w:rsidRDefault="00581093" w:rsidP="00DD6516">
      <w:pPr>
        <w:shd w:val="clear" w:color="auto" w:fill="FFFFFF"/>
        <w:spacing w:after="420" w:line="240" w:lineRule="auto"/>
        <w:jc w:val="both"/>
        <w:rPr>
          <w:b/>
        </w:rPr>
      </w:pPr>
    </w:p>
    <w:p w14:paraId="4B62EB68" w14:textId="7E0D8423" w:rsidR="008233F0" w:rsidRPr="00DF37CF" w:rsidRDefault="008233F0" w:rsidP="00DD6516">
      <w:pPr>
        <w:shd w:val="clear" w:color="auto" w:fill="FFFFFF"/>
        <w:spacing w:after="420" w:line="240" w:lineRule="auto"/>
        <w:jc w:val="both"/>
        <w:rPr>
          <w:b/>
        </w:rPr>
      </w:pPr>
      <w:bookmarkStart w:id="0" w:name="_GoBack"/>
      <w:bookmarkEnd w:id="0"/>
      <w:r w:rsidRPr="00DF37CF">
        <w:rPr>
          <w:b/>
        </w:rPr>
        <w:t xml:space="preserve">DATOS PERSONALES </w:t>
      </w:r>
    </w:p>
    <w:p w14:paraId="2CEDDB82" w14:textId="77777777" w:rsidR="008233F0" w:rsidRPr="00DF37CF" w:rsidRDefault="008233F0" w:rsidP="00DA503B">
      <w:pPr>
        <w:shd w:val="clear" w:color="auto" w:fill="FFFFFF"/>
        <w:spacing w:after="0" w:line="600" w:lineRule="auto"/>
        <w:jc w:val="both"/>
        <w:rPr>
          <w:rFonts w:ascii="Helvetica" w:eastAsia="Times New Roman" w:hAnsi="Helvetica" w:cs="Times New Roman"/>
          <w:sz w:val="18"/>
          <w:szCs w:val="18"/>
          <w:lang w:eastAsia="es-CL"/>
        </w:rPr>
      </w:pPr>
      <w:r w:rsidRPr="00DF37CF">
        <w:rPr>
          <w:rFonts w:ascii="Helvetica" w:eastAsia="Times New Roman" w:hAnsi="Helvetica" w:cs="Times New Roman"/>
          <w:sz w:val="18"/>
          <w:szCs w:val="18"/>
          <w:lang w:eastAsia="es-CL"/>
        </w:rPr>
        <w:t xml:space="preserve">Nombre: </w:t>
      </w:r>
    </w:p>
    <w:p w14:paraId="3C0AE531" w14:textId="77777777" w:rsidR="008233F0" w:rsidRPr="00DF37CF" w:rsidRDefault="008233F0" w:rsidP="00DA503B">
      <w:pPr>
        <w:shd w:val="clear" w:color="auto" w:fill="FFFFFF"/>
        <w:spacing w:after="0" w:line="600" w:lineRule="auto"/>
        <w:jc w:val="both"/>
        <w:rPr>
          <w:rFonts w:ascii="Helvetica" w:eastAsia="Times New Roman" w:hAnsi="Helvetica" w:cs="Times New Roman"/>
          <w:sz w:val="18"/>
          <w:szCs w:val="18"/>
          <w:lang w:eastAsia="es-CL"/>
        </w:rPr>
      </w:pPr>
      <w:r w:rsidRPr="00DF37CF">
        <w:rPr>
          <w:rFonts w:ascii="Helvetica" w:eastAsia="Times New Roman" w:hAnsi="Helvetica" w:cs="Times New Roman"/>
          <w:sz w:val="18"/>
          <w:szCs w:val="18"/>
          <w:lang w:eastAsia="es-CL"/>
        </w:rPr>
        <w:t xml:space="preserve">Apellidos: </w:t>
      </w:r>
    </w:p>
    <w:p w14:paraId="09074FE9" w14:textId="77777777" w:rsidR="008233F0" w:rsidRPr="00DF37CF" w:rsidRDefault="00DA503B" w:rsidP="00DA503B">
      <w:pPr>
        <w:shd w:val="clear" w:color="auto" w:fill="FFFFFF"/>
        <w:spacing w:after="0" w:line="600" w:lineRule="auto"/>
        <w:jc w:val="both"/>
        <w:rPr>
          <w:rFonts w:ascii="Helvetica" w:eastAsia="Times New Roman" w:hAnsi="Helvetica" w:cs="Times New Roman"/>
          <w:sz w:val="18"/>
          <w:szCs w:val="18"/>
          <w:lang w:eastAsia="es-CL"/>
        </w:rPr>
      </w:pPr>
      <w:r w:rsidRPr="00DF37CF">
        <w:rPr>
          <w:rFonts w:ascii="Helvetica" w:eastAsia="Times New Roman" w:hAnsi="Helvetica" w:cs="Times New Roman"/>
          <w:sz w:val="18"/>
          <w:szCs w:val="18"/>
          <w:lang w:eastAsia="es-CL"/>
        </w:rPr>
        <w:t>Rut:</w:t>
      </w:r>
    </w:p>
    <w:p w14:paraId="78915F94" w14:textId="77777777" w:rsidR="008233F0" w:rsidRPr="00DF37CF" w:rsidRDefault="008233F0" w:rsidP="00DA503B">
      <w:pPr>
        <w:shd w:val="clear" w:color="auto" w:fill="FFFFFF"/>
        <w:spacing w:after="0" w:line="600" w:lineRule="auto"/>
        <w:jc w:val="both"/>
        <w:rPr>
          <w:rFonts w:ascii="Helvetica" w:eastAsia="Times New Roman" w:hAnsi="Helvetica" w:cs="Times New Roman"/>
          <w:sz w:val="18"/>
          <w:szCs w:val="18"/>
          <w:lang w:eastAsia="es-CL"/>
        </w:rPr>
      </w:pPr>
      <w:r w:rsidRPr="00DF37CF">
        <w:rPr>
          <w:rFonts w:ascii="Helvetica" w:eastAsia="Times New Roman" w:hAnsi="Helvetica" w:cs="Times New Roman"/>
          <w:sz w:val="18"/>
          <w:szCs w:val="18"/>
          <w:lang w:eastAsia="es-CL"/>
        </w:rPr>
        <w:t xml:space="preserve">Dirección: </w:t>
      </w:r>
    </w:p>
    <w:p w14:paraId="7C0CAAF8" w14:textId="77777777" w:rsidR="008233F0" w:rsidRPr="00DF37CF" w:rsidRDefault="008233F0" w:rsidP="00DA503B">
      <w:pPr>
        <w:shd w:val="clear" w:color="auto" w:fill="FFFFFF"/>
        <w:spacing w:after="0" w:line="600" w:lineRule="auto"/>
        <w:jc w:val="both"/>
        <w:rPr>
          <w:rFonts w:ascii="Helvetica" w:eastAsia="Times New Roman" w:hAnsi="Helvetica" w:cs="Times New Roman"/>
          <w:sz w:val="18"/>
          <w:szCs w:val="18"/>
          <w:lang w:eastAsia="es-CL"/>
        </w:rPr>
      </w:pPr>
      <w:r w:rsidRPr="00DF37CF">
        <w:rPr>
          <w:rFonts w:ascii="Helvetica" w:eastAsia="Times New Roman" w:hAnsi="Helvetica" w:cs="Times New Roman"/>
          <w:sz w:val="18"/>
          <w:szCs w:val="18"/>
          <w:lang w:eastAsia="es-CL"/>
        </w:rPr>
        <w:t xml:space="preserve">Teléfono de contacto: </w:t>
      </w:r>
    </w:p>
    <w:p w14:paraId="0D07F631" w14:textId="77777777" w:rsidR="008233F0" w:rsidRPr="00DF37CF" w:rsidRDefault="008233F0" w:rsidP="00DA503B">
      <w:pPr>
        <w:shd w:val="clear" w:color="auto" w:fill="FFFFFF"/>
        <w:spacing w:after="0" w:line="600" w:lineRule="auto"/>
        <w:jc w:val="both"/>
        <w:rPr>
          <w:rFonts w:ascii="Helvetica" w:eastAsia="Times New Roman" w:hAnsi="Helvetica" w:cs="Times New Roman"/>
          <w:sz w:val="18"/>
          <w:szCs w:val="18"/>
          <w:lang w:eastAsia="es-CL"/>
        </w:rPr>
      </w:pPr>
      <w:r w:rsidRPr="00DF37CF">
        <w:rPr>
          <w:rFonts w:ascii="Helvetica" w:eastAsia="Times New Roman" w:hAnsi="Helvetica" w:cs="Times New Roman"/>
          <w:sz w:val="18"/>
          <w:szCs w:val="18"/>
          <w:lang w:eastAsia="es-CL"/>
        </w:rPr>
        <w:t xml:space="preserve">E-mail: </w:t>
      </w:r>
    </w:p>
    <w:p w14:paraId="057C604A" w14:textId="77777777" w:rsidR="008233F0" w:rsidRPr="00DF37CF" w:rsidRDefault="008233F0" w:rsidP="008233F0">
      <w:pPr>
        <w:shd w:val="clear" w:color="auto" w:fill="FFFFFF"/>
        <w:spacing w:after="0" w:line="240" w:lineRule="auto"/>
        <w:jc w:val="both"/>
      </w:pPr>
    </w:p>
    <w:p w14:paraId="0F86A9FD" w14:textId="77777777" w:rsidR="008233F0" w:rsidRPr="00DF37CF" w:rsidRDefault="008233F0" w:rsidP="004018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es-CL"/>
        </w:rPr>
      </w:pPr>
      <w:r w:rsidRPr="00DF37CF">
        <w:rPr>
          <w:b/>
        </w:rPr>
        <w:t>DATOS DE LA OBRA</w:t>
      </w:r>
    </w:p>
    <w:p w14:paraId="3C33FDBE" w14:textId="77777777" w:rsidR="00401876" w:rsidRPr="00DF37CF" w:rsidRDefault="00401876" w:rsidP="008233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es-CL"/>
        </w:rPr>
      </w:pPr>
    </w:p>
    <w:p w14:paraId="319A29A8" w14:textId="77777777" w:rsidR="008233F0" w:rsidRPr="00DF37CF" w:rsidRDefault="008233F0" w:rsidP="00DA503B">
      <w:pPr>
        <w:shd w:val="clear" w:color="auto" w:fill="FFFFFF"/>
        <w:spacing w:after="0" w:line="600" w:lineRule="auto"/>
        <w:jc w:val="both"/>
        <w:rPr>
          <w:rFonts w:ascii="Helvetica" w:eastAsia="Times New Roman" w:hAnsi="Helvetica" w:cs="Times New Roman"/>
          <w:sz w:val="18"/>
          <w:szCs w:val="18"/>
          <w:lang w:eastAsia="es-CL"/>
        </w:rPr>
      </w:pPr>
      <w:r w:rsidRPr="00DF37CF">
        <w:rPr>
          <w:rFonts w:ascii="Helvetica" w:eastAsia="Times New Roman" w:hAnsi="Helvetica" w:cs="Times New Roman"/>
          <w:sz w:val="18"/>
          <w:szCs w:val="18"/>
          <w:lang w:eastAsia="es-CL"/>
        </w:rPr>
        <w:t xml:space="preserve">Título de la obra presentada: </w:t>
      </w:r>
    </w:p>
    <w:p w14:paraId="023CDE63" w14:textId="77777777" w:rsidR="008233F0" w:rsidRPr="00DF37CF" w:rsidRDefault="008233F0" w:rsidP="00DA503B">
      <w:pPr>
        <w:shd w:val="clear" w:color="auto" w:fill="FFFFFF"/>
        <w:spacing w:after="0" w:line="600" w:lineRule="auto"/>
        <w:jc w:val="both"/>
        <w:rPr>
          <w:rFonts w:ascii="Helvetica" w:eastAsia="Times New Roman" w:hAnsi="Helvetica" w:cs="Times New Roman"/>
          <w:sz w:val="18"/>
          <w:szCs w:val="18"/>
          <w:lang w:eastAsia="es-CL"/>
        </w:rPr>
      </w:pPr>
      <w:r w:rsidRPr="00DF37CF">
        <w:rPr>
          <w:rFonts w:ascii="Helvetica" w:eastAsia="Times New Roman" w:hAnsi="Helvetica" w:cs="Times New Roman"/>
          <w:sz w:val="18"/>
          <w:szCs w:val="18"/>
          <w:lang w:eastAsia="es-CL"/>
        </w:rPr>
        <w:t xml:space="preserve">Plantilla instrumental: </w:t>
      </w:r>
    </w:p>
    <w:p w14:paraId="742C32F6" w14:textId="77777777" w:rsidR="008233F0" w:rsidRPr="00DF37CF" w:rsidRDefault="008233F0" w:rsidP="00DA503B">
      <w:pPr>
        <w:shd w:val="clear" w:color="auto" w:fill="FFFFFF"/>
        <w:spacing w:after="0" w:line="600" w:lineRule="auto"/>
        <w:jc w:val="both"/>
        <w:rPr>
          <w:rFonts w:ascii="Helvetica" w:eastAsia="Times New Roman" w:hAnsi="Helvetica" w:cs="Times New Roman"/>
          <w:sz w:val="18"/>
          <w:szCs w:val="18"/>
          <w:lang w:eastAsia="es-CL"/>
        </w:rPr>
      </w:pPr>
      <w:r w:rsidRPr="00DF37CF">
        <w:rPr>
          <w:rFonts w:ascii="Helvetica" w:eastAsia="Times New Roman" w:hAnsi="Helvetica" w:cs="Times New Roman"/>
          <w:sz w:val="18"/>
          <w:szCs w:val="18"/>
          <w:lang w:eastAsia="es-CL"/>
        </w:rPr>
        <w:t xml:space="preserve">Duración aproximada: </w:t>
      </w:r>
    </w:p>
    <w:p w14:paraId="5EABEDA5" w14:textId="77777777" w:rsidR="008233F0" w:rsidRPr="00DF37CF" w:rsidRDefault="008233F0" w:rsidP="004018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es-CL"/>
        </w:rPr>
      </w:pPr>
    </w:p>
    <w:p w14:paraId="04C8C177" w14:textId="77777777" w:rsidR="008233F0" w:rsidRPr="00DF37CF" w:rsidRDefault="008233F0" w:rsidP="00DD6516">
      <w:pPr>
        <w:shd w:val="clear" w:color="auto" w:fill="FFFFFF"/>
        <w:spacing w:after="420" w:line="240" w:lineRule="auto"/>
        <w:jc w:val="both"/>
        <w:rPr>
          <w:b/>
        </w:rPr>
      </w:pPr>
      <w:r w:rsidRPr="00DF37CF">
        <w:rPr>
          <w:b/>
        </w:rPr>
        <w:t xml:space="preserve">DOCUMENTACION QUE APORTA </w:t>
      </w:r>
    </w:p>
    <w:p w14:paraId="24B2A2A3" w14:textId="77777777" w:rsidR="008233F0" w:rsidRPr="00E84C2C" w:rsidRDefault="008233F0" w:rsidP="00DA503B">
      <w:pPr>
        <w:shd w:val="clear" w:color="auto" w:fill="FFFFFF"/>
        <w:spacing w:after="0" w:line="600" w:lineRule="auto"/>
        <w:jc w:val="both"/>
        <w:rPr>
          <w:rFonts w:ascii="Helvetica" w:eastAsia="Times New Roman" w:hAnsi="Helvetica" w:cs="Times New Roman"/>
          <w:sz w:val="18"/>
          <w:szCs w:val="18"/>
          <w:lang w:eastAsia="es-CL"/>
        </w:rPr>
      </w:pPr>
      <w:r w:rsidRPr="00DF37CF">
        <w:rPr>
          <w:rFonts w:ascii="Helvetica" w:eastAsia="Times New Roman" w:hAnsi="Helvetica" w:cs="Times New Roman"/>
          <w:sz w:val="18"/>
          <w:szCs w:val="18"/>
          <w:lang w:eastAsia="es-CL"/>
        </w:rPr>
        <w:t>Título de la pieza:</w:t>
      </w:r>
      <w:r w:rsidRPr="00E84C2C">
        <w:rPr>
          <w:rFonts w:ascii="Helvetica" w:eastAsia="Times New Roman" w:hAnsi="Helvetica" w:cs="Times New Roman"/>
          <w:sz w:val="18"/>
          <w:szCs w:val="18"/>
          <w:lang w:eastAsia="es-CL"/>
        </w:rPr>
        <w:t xml:space="preserve"> </w:t>
      </w:r>
    </w:p>
    <w:p w14:paraId="741607BA" w14:textId="77777777" w:rsidR="00401876" w:rsidRPr="00E84C2C" w:rsidRDefault="00401876" w:rsidP="008233F0">
      <w:pPr>
        <w:shd w:val="clear" w:color="auto" w:fill="FFFFFF"/>
        <w:spacing w:after="0" w:line="240" w:lineRule="auto"/>
        <w:jc w:val="both"/>
      </w:pPr>
    </w:p>
    <w:sectPr w:rsidR="00401876" w:rsidRPr="00E84C2C" w:rsidSect="00597810">
      <w:headerReference w:type="default" r:id="rId10"/>
      <w:type w:val="continuous"/>
      <w:pgSz w:w="12240" w:h="15840"/>
      <w:pgMar w:top="1985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0739B" w14:textId="77777777" w:rsidR="00584E17" w:rsidRDefault="00584E17" w:rsidP="00CD7B91">
      <w:pPr>
        <w:spacing w:after="0" w:line="240" w:lineRule="auto"/>
      </w:pPr>
      <w:r>
        <w:separator/>
      </w:r>
    </w:p>
  </w:endnote>
  <w:endnote w:type="continuationSeparator" w:id="0">
    <w:p w14:paraId="3B269C40" w14:textId="77777777" w:rsidR="00584E17" w:rsidRDefault="00584E17" w:rsidP="00CD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29387" w14:textId="77777777" w:rsidR="00584E17" w:rsidRDefault="00584E17" w:rsidP="00CD7B91">
      <w:pPr>
        <w:spacing w:after="0" w:line="240" w:lineRule="auto"/>
      </w:pPr>
      <w:r>
        <w:separator/>
      </w:r>
    </w:p>
  </w:footnote>
  <w:footnote w:type="continuationSeparator" w:id="0">
    <w:p w14:paraId="4E7D9CCB" w14:textId="77777777" w:rsidR="00584E17" w:rsidRDefault="00584E17" w:rsidP="00CD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DEDE" w14:textId="77777777" w:rsidR="0046582F" w:rsidRDefault="0046582F" w:rsidP="00A727F6">
    <w:pPr>
      <w:pStyle w:val="Encabezado"/>
    </w:pPr>
    <w:r>
      <w:rPr>
        <w:noProof/>
        <w:lang w:eastAsia="es-CL"/>
      </w:rPr>
      <w:drawing>
        <wp:inline distT="0" distB="0" distL="0" distR="0" wp14:anchorId="35A0055F" wp14:editId="56FACCC0">
          <wp:extent cx="1388853" cy="739471"/>
          <wp:effectExtent l="0" t="0" r="1905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UNISTGO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87" cy="74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CL"/>
      </w:rPr>
      <w:t xml:space="preserve">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6E8DC746" wp14:editId="7164EC10">
          <wp:extent cx="1606163" cy="9144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372" cy="922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449C9" w14:textId="77777777" w:rsidR="00CD7B91" w:rsidRDefault="00CD7B91" w:rsidP="00A727F6">
    <w:pPr>
      <w:pStyle w:val="Encabezado"/>
    </w:pPr>
    <w:r>
      <w:rPr>
        <w:noProof/>
        <w:lang w:eastAsia="es-CL"/>
      </w:rPr>
      <w:drawing>
        <wp:inline distT="0" distB="0" distL="0" distR="0" wp14:anchorId="47C11084" wp14:editId="54A3814D">
          <wp:extent cx="1388853" cy="739471"/>
          <wp:effectExtent l="0" t="0" r="1905" b="3810"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UNISTGO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87" cy="74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869">
      <w:rPr>
        <w:noProof/>
        <w:lang w:eastAsia="es-CL"/>
      </w:rPr>
      <w:t xml:space="preserve">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1FA44FA6" wp14:editId="7D9063A0">
          <wp:extent cx="1606163" cy="914400"/>
          <wp:effectExtent l="0" t="0" r="0" b="0"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529" cy="91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5C16"/>
    <w:multiLevelType w:val="hybridMultilevel"/>
    <w:tmpl w:val="7B28528C"/>
    <w:lvl w:ilvl="0" w:tplc="47A6075E">
      <w:start w:val="1"/>
      <w:numFmt w:val="decimal"/>
      <w:lvlText w:val="%1."/>
      <w:lvlJc w:val="left"/>
      <w:pPr>
        <w:ind w:left="900" w:hanging="540"/>
      </w:pPr>
      <w:rPr>
        <w:rFonts w:hint="default"/>
        <w:b/>
        <w:color w:val="C00000"/>
        <w:sz w:val="36"/>
        <w:szCs w:val="3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701B"/>
    <w:multiLevelType w:val="multilevel"/>
    <w:tmpl w:val="FC002D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A2C376C"/>
    <w:multiLevelType w:val="hybridMultilevel"/>
    <w:tmpl w:val="E21E21F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92057"/>
    <w:multiLevelType w:val="hybridMultilevel"/>
    <w:tmpl w:val="2D50D2B2"/>
    <w:lvl w:ilvl="0" w:tplc="7CAE7DE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lang w:val="es-C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66B2B"/>
    <w:multiLevelType w:val="multilevel"/>
    <w:tmpl w:val="366C1E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</w:rPr>
    </w:lvl>
    <w:lvl w:ilvl="2">
      <w:start w:val="6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2693038"/>
    <w:multiLevelType w:val="multilevel"/>
    <w:tmpl w:val="1D5EE8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E545C5C"/>
    <w:multiLevelType w:val="hybridMultilevel"/>
    <w:tmpl w:val="9026A0BE"/>
    <w:lvl w:ilvl="0" w:tplc="340A000B">
      <w:start w:val="1"/>
      <w:numFmt w:val="bullet"/>
      <w:lvlText w:val=""/>
      <w:lvlJc w:val="left"/>
      <w:pPr>
        <w:ind w:left="139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1B"/>
    <w:rsid w:val="0002369C"/>
    <w:rsid w:val="000575FB"/>
    <w:rsid w:val="00085E91"/>
    <w:rsid w:val="00091456"/>
    <w:rsid w:val="000B4648"/>
    <w:rsid w:val="000B6A11"/>
    <w:rsid w:val="000C74B3"/>
    <w:rsid w:val="000E5649"/>
    <w:rsid w:val="00104C55"/>
    <w:rsid w:val="001558A4"/>
    <w:rsid w:val="00172B32"/>
    <w:rsid w:val="00175A42"/>
    <w:rsid w:val="001A2781"/>
    <w:rsid w:val="001B0986"/>
    <w:rsid w:val="001D2166"/>
    <w:rsid w:val="001E2BA5"/>
    <w:rsid w:val="001F2E6C"/>
    <w:rsid w:val="001F75C9"/>
    <w:rsid w:val="002029EF"/>
    <w:rsid w:val="0021340F"/>
    <w:rsid w:val="00227DA1"/>
    <w:rsid w:val="002404DF"/>
    <w:rsid w:val="0024715E"/>
    <w:rsid w:val="00254CCE"/>
    <w:rsid w:val="00273869"/>
    <w:rsid w:val="00282A1D"/>
    <w:rsid w:val="00286B22"/>
    <w:rsid w:val="00303A06"/>
    <w:rsid w:val="003063A4"/>
    <w:rsid w:val="00324925"/>
    <w:rsid w:val="00324932"/>
    <w:rsid w:val="00351AC9"/>
    <w:rsid w:val="00356DFD"/>
    <w:rsid w:val="003571C4"/>
    <w:rsid w:val="00365A46"/>
    <w:rsid w:val="003C4474"/>
    <w:rsid w:val="003C53C6"/>
    <w:rsid w:val="003F4175"/>
    <w:rsid w:val="003F42F2"/>
    <w:rsid w:val="00401876"/>
    <w:rsid w:val="0041045D"/>
    <w:rsid w:val="00426AE3"/>
    <w:rsid w:val="004501D1"/>
    <w:rsid w:val="0046474A"/>
    <w:rsid w:val="0046582F"/>
    <w:rsid w:val="00471B76"/>
    <w:rsid w:val="004C044F"/>
    <w:rsid w:val="004D1954"/>
    <w:rsid w:val="004F14DF"/>
    <w:rsid w:val="00533E78"/>
    <w:rsid w:val="0053558B"/>
    <w:rsid w:val="0056702A"/>
    <w:rsid w:val="0057422E"/>
    <w:rsid w:val="0057504D"/>
    <w:rsid w:val="00581093"/>
    <w:rsid w:val="00584E17"/>
    <w:rsid w:val="00597810"/>
    <w:rsid w:val="005B1368"/>
    <w:rsid w:val="005B525B"/>
    <w:rsid w:val="005B612E"/>
    <w:rsid w:val="00602A0E"/>
    <w:rsid w:val="006121F8"/>
    <w:rsid w:val="00616918"/>
    <w:rsid w:val="00625B7C"/>
    <w:rsid w:val="00642642"/>
    <w:rsid w:val="006739FB"/>
    <w:rsid w:val="006843A4"/>
    <w:rsid w:val="006F03F0"/>
    <w:rsid w:val="00720F70"/>
    <w:rsid w:val="00722776"/>
    <w:rsid w:val="00726DB2"/>
    <w:rsid w:val="0074169B"/>
    <w:rsid w:val="00747845"/>
    <w:rsid w:val="00750103"/>
    <w:rsid w:val="00785E35"/>
    <w:rsid w:val="00786E83"/>
    <w:rsid w:val="007E36A8"/>
    <w:rsid w:val="007F6243"/>
    <w:rsid w:val="00800440"/>
    <w:rsid w:val="00814DDD"/>
    <w:rsid w:val="008150D3"/>
    <w:rsid w:val="0082305B"/>
    <w:rsid w:val="008233F0"/>
    <w:rsid w:val="00826F40"/>
    <w:rsid w:val="00827599"/>
    <w:rsid w:val="00841BB8"/>
    <w:rsid w:val="008425B3"/>
    <w:rsid w:val="008940C5"/>
    <w:rsid w:val="008A3EB7"/>
    <w:rsid w:val="008A6E0B"/>
    <w:rsid w:val="008B051D"/>
    <w:rsid w:val="008B29E3"/>
    <w:rsid w:val="00955ED2"/>
    <w:rsid w:val="009662EC"/>
    <w:rsid w:val="009B019B"/>
    <w:rsid w:val="009D5BBA"/>
    <w:rsid w:val="00A02752"/>
    <w:rsid w:val="00A12DD5"/>
    <w:rsid w:val="00A16C5E"/>
    <w:rsid w:val="00A5699E"/>
    <w:rsid w:val="00A727F6"/>
    <w:rsid w:val="00A84037"/>
    <w:rsid w:val="00AA367E"/>
    <w:rsid w:val="00AB183B"/>
    <w:rsid w:val="00AB212B"/>
    <w:rsid w:val="00AC0002"/>
    <w:rsid w:val="00AC7C1A"/>
    <w:rsid w:val="00AE1231"/>
    <w:rsid w:val="00B006B9"/>
    <w:rsid w:val="00B10164"/>
    <w:rsid w:val="00B229CA"/>
    <w:rsid w:val="00B33FF5"/>
    <w:rsid w:val="00B53F45"/>
    <w:rsid w:val="00B556C9"/>
    <w:rsid w:val="00B72AAC"/>
    <w:rsid w:val="00BA27B1"/>
    <w:rsid w:val="00BA571C"/>
    <w:rsid w:val="00BB24A0"/>
    <w:rsid w:val="00BD4C59"/>
    <w:rsid w:val="00BD7FD1"/>
    <w:rsid w:val="00BE00C3"/>
    <w:rsid w:val="00C11BF4"/>
    <w:rsid w:val="00C13EE7"/>
    <w:rsid w:val="00C1611B"/>
    <w:rsid w:val="00C25C84"/>
    <w:rsid w:val="00C35361"/>
    <w:rsid w:val="00C5159A"/>
    <w:rsid w:val="00C81DC1"/>
    <w:rsid w:val="00CB18B1"/>
    <w:rsid w:val="00CC0056"/>
    <w:rsid w:val="00CC5772"/>
    <w:rsid w:val="00CC72D8"/>
    <w:rsid w:val="00CD7B91"/>
    <w:rsid w:val="00CE72AA"/>
    <w:rsid w:val="00D06BF5"/>
    <w:rsid w:val="00D213CA"/>
    <w:rsid w:val="00D26CB3"/>
    <w:rsid w:val="00D321FC"/>
    <w:rsid w:val="00DA503B"/>
    <w:rsid w:val="00DC19AE"/>
    <w:rsid w:val="00DD6516"/>
    <w:rsid w:val="00DE4CC8"/>
    <w:rsid w:val="00DF37CF"/>
    <w:rsid w:val="00E003D8"/>
    <w:rsid w:val="00E47CF5"/>
    <w:rsid w:val="00E51A59"/>
    <w:rsid w:val="00E75571"/>
    <w:rsid w:val="00E8290E"/>
    <w:rsid w:val="00E84C2C"/>
    <w:rsid w:val="00EA2167"/>
    <w:rsid w:val="00EA7948"/>
    <w:rsid w:val="00EC326F"/>
    <w:rsid w:val="00EF1065"/>
    <w:rsid w:val="00F23832"/>
    <w:rsid w:val="00F56ED8"/>
    <w:rsid w:val="00F77DDB"/>
    <w:rsid w:val="00F842E1"/>
    <w:rsid w:val="00F8491A"/>
    <w:rsid w:val="00F931B6"/>
    <w:rsid w:val="00FA27D3"/>
    <w:rsid w:val="00FB1FCF"/>
    <w:rsid w:val="00FB5A3E"/>
    <w:rsid w:val="00FB6810"/>
    <w:rsid w:val="00FB7D4F"/>
    <w:rsid w:val="00FC4E78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7B07E2"/>
  <w15:docId w15:val="{A5F38692-44AD-49A6-B4E1-EBCC769F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16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C16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4">
    <w:name w:val="heading 4"/>
    <w:basedOn w:val="Normal"/>
    <w:link w:val="Ttulo4Car"/>
    <w:uiPriority w:val="9"/>
    <w:qFormat/>
    <w:rsid w:val="00C161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611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C1611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C1611B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C161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C1611B"/>
    <w:rPr>
      <w:i/>
      <w:iCs/>
    </w:rPr>
  </w:style>
  <w:style w:type="paragraph" w:styleId="Prrafodelista">
    <w:name w:val="List Paragraph"/>
    <w:basedOn w:val="Normal"/>
    <w:uiPriority w:val="34"/>
    <w:qFormat/>
    <w:rsid w:val="000B464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829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29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29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9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9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90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29E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7B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B91"/>
  </w:style>
  <w:style w:type="paragraph" w:styleId="Piedepgina">
    <w:name w:val="footer"/>
    <w:basedOn w:val="Normal"/>
    <w:link w:val="PiedepginaCar"/>
    <w:uiPriority w:val="99"/>
    <w:unhideWhenUsed/>
    <w:rsid w:val="00CD7B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B91"/>
  </w:style>
  <w:style w:type="paragraph" w:styleId="Textonotapie">
    <w:name w:val="footnote text"/>
    <w:basedOn w:val="Normal"/>
    <w:link w:val="TextonotapieCar"/>
    <w:uiPriority w:val="99"/>
    <w:semiHidden/>
    <w:unhideWhenUsed/>
    <w:rsid w:val="008004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04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00440"/>
    <w:rPr>
      <w:vertAlign w:val="superscript"/>
    </w:rPr>
  </w:style>
  <w:style w:type="paragraph" w:styleId="Revisin">
    <w:name w:val="Revision"/>
    <w:hidden/>
    <w:uiPriority w:val="99"/>
    <w:semiHidden/>
    <w:rsid w:val="00535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oncursocomposicion@municipal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3999-24E6-4E4F-9756-7F273EE7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1593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Thomann</dc:creator>
  <cp:lastModifiedBy>Microsoft Office User</cp:lastModifiedBy>
  <cp:revision>3</cp:revision>
  <cp:lastPrinted>2023-06-30T16:07:00Z</cp:lastPrinted>
  <dcterms:created xsi:type="dcterms:W3CDTF">2023-07-19T03:22:00Z</dcterms:created>
  <dcterms:modified xsi:type="dcterms:W3CDTF">2023-07-19T03:47:00Z</dcterms:modified>
</cp:coreProperties>
</file>